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94" w:rsidRPr="0077314E" w:rsidRDefault="00C54094" w:rsidP="00C54094">
      <w:pPr>
        <w:pStyle w:val="Naslov"/>
        <w:rPr>
          <w:lang w:val="sr-Latn-RS"/>
        </w:rPr>
      </w:pPr>
      <w:r w:rsidRPr="0077314E">
        <w:t>R</w:t>
      </w:r>
      <w:r>
        <w:t>E</w:t>
      </w:r>
      <w:r>
        <w:rPr>
          <w:lang w:val="sr-Latn-RS"/>
        </w:rPr>
        <w:t>ZULTATI PROJEKTA ,,SMANJI GAS“ NA TERITORIJI GRADA PANČEVA</w:t>
      </w:r>
    </w:p>
    <w:p w:rsidR="00C54094" w:rsidRPr="006459FF" w:rsidRDefault="00C54094" w:rsidP="00C54094">
      <w:pPr>
        <w:pStyle w:val="Naslov"/>
      </w:pPr>
      <w:r>
        <w:t>RESULTS OF THE PROJECT ,,REDUCE GAS“ IN THE TERITORY CITY OF PANČEVO</w:t>
      </w:r>
      <w:r w:rsidRPr="006459FF">
        <w:t xml:space="preserve"> </w:t>
      </w:r>
    </w:p>
    <w:p w:rsidR="004A4828" w:rsidRPr="003C6A1F" w:rsidRDefault="003C6A1F" w:rsidP="008E537E">
      <w:pPr>
        <w:pStyle w:val="Autori"/>
        <w:rPr>
          <w:lang w:val="sr-Latn-RS"/>
        </w:rPr>
      </w:pPr>
      <w:r>
        <w:rPr>
          <w:lang w:val="sr-Latn-RS"/>
        </w:rPr>
        <w:t>Dejan Radivojev</w:t>
      </w:r>
      <w:r w:rsidR="004A4828" w:rsidRPr="00451541">
        <w:rPr>
          <w:rStyle w:val="FootnoteReference"/>
          <w:lang w:val="sr-Cyrl-RS"/>
        </w:rPr>
        <w:footnoteReference w:id="1"/>
      </w:r>
      <w:r w:rsidR="004A4828" w:rsidRPr="00451541">
        <w:rPr>
          <w:lang w:val="sr-Cyrl-RS"/>
        </w:rPr>
        <w:t xml:space="preserve">, </w:t>
      </w:r>
      <w:r>
        <w:rPr>
          <w:lang w:val="sr-Latn-RS"/>
        </w:rPr>
        <w:t>Strahinja Marjanović</w:t>
      </w:r>
      <w:r w:rsidR="004A4828" w:rsidRPr="00451541">
        <w:rPr>
          <w:rStyle w:val="FootnoteReference"/>
          <w:lang w:val="sr-Cyrl-RS"/>
        </w:rPr>
        <w:footnoteReference w:id="2"/>
      </w:r>
    </w:p>
    <w:p w:rsidR="004A4828" w:rsidRPr="006459FF" w:rsidRDefault="004A4828" w:rsidP="004A4828">
      <w:pPr>
        <w:pStyle w:val="Subtitle"/>
        <w:rPr>
          <w:rFonts w:ascii="Times New Roman" w:hAnsi="Times New Roman"/>
          <w:sz w:val="20"/>
          <w:szCs w:val="20"/>
        </w:rPr>
      </w:pPr>
    </w:p>
    <w:p w:rsidR="003C6A1F" w:rsidRPr="00C626B1" w:rsidRDefault="003C6A1F" w:rsidP="003C6A1F">
      <w:pPr>
        <w:pStyle w:val="Rezime-Kljune"/>
        <w:rPr>
          <w:lang w:val="sr-Latn-RS"/>
        </w:rPr>
      </w:pPr>
      <w:r>
        <w:rPr>
          <w:b/>
        </w:rPr>
        <w:t>Rezime</w:t>
      </w:r>
      <w:r w:rsidRPr="006459FF">
        <w:rPr>
          <w:b/>
        </w:rPr>
        <w:t xml:space="preserve">:  </w:t>
      </w:r>
      <w:r w:rsidRPr="00C626B1">
        <w:t>Godišnje u svetu od posledica saobra</w:t>
      </w:r>
      <w:r w:rsidRPr="00C626B1">
        <w:rPr>
          <w:rFonts w:hint="eastAsia"/>
        </w:rPr>
        <w:t>ć</w:t>
      </w:r>
      <w:r w:rsidRPr="00C626B1">
        <w:t>ajnih nezgoda strada oko milion ljudi širom sveta, dok u Srbiji oko 650 ljudi izgubi život u saobra</w:t>
      </w:r>
      <w:r w:rsidRPr="00C626B1">
        <w:rPr>
          <w:rFonts w:hint="eastAsia"/>
        </w:rPr>
        <w:t>ć</w:t>
      </w:r>
      <w:r w:rsidRPr="00C626B1">
        <w:t>ajnim nezgodama. Zbog toga je veoma zna</w:t>
      </w:r>
      <w:r w:rsidRPr="00C626B1">
        <w:rPr>
          <w:rFonts w:hint="eastAsia"/>
        </w:rPr>
        <w:t>č</w:t>
      </w:r>
      <w:r w:rsidRPr="00C626B1">
        <w:t>ajno mladima, koji spadaju u rizi</w:t>
      </w:r>
      <w:r w:rsidRPr="00C626B1">
        <w:rPr>
          <w:rFonts w:hint="eastAsia"/>
        </w:rPr>
        <w:t>č</w:t>
      </w:r>
      <w:r w:rsidRPr="00C626B1">
        <w:t>nu grupu u</w:t>
      </w:r>
      <w:r w:rsidRPr="00C626B1">
        <w:rPr>
          <w:rFonts w:hint="eastAsia"/>
        </w:rPr>
        <w:t>č</w:t>
      </w:r>
      <w:r w:rsidRPr="00C626B1">
        <w:t>esnika u saobra</w:t>
      </w:r>
      <w:r w:rsidRPr="00C626B1">
        <w:rPr>
          <w:rFonts w:hint="eastAsia"/>
        </w:rPr>
        <w:t>ć</w:t>
      </w:r>
      <w:r w:rsidRPr="00C626B1">
        <w:t>aju (pogotovo mladi voza</w:t>
      </w:r>
      <w:r w:rsidRPr="00C626B1">
        <w:rPr>
          <w:rFonts w:hint="eastAsia"/>
        </w:rPr>
        <w:t>č</w:t>
      </w:r>
      <w:r w:rsidRPr="00C626B1">
        <w:t>i), pravovremeno skrenuti pažnju na saobra</w:t>
      </w:r>
      <w:r w:rsidRPr="00C626B1">
        <w:rPr>
          <w:rFonts w:hint="eastAsia"/>
        </w:rPr>
        <w:t>ć</w:t>
      </w:r>
      <w:r w:rsidRPr="00C626B1">
        <w:t>ajne nezgode koje nast</w:t>
      </w:r>
      <w:r>
        <w:t>aju kao posledica ne poštovanj</w:t>
      </w:r>
      <w:r>
        <w:rPr>
          <w:lang w:val="sr-Latn-RS"/>
        </w:rPr>
        <w:t>a</w:t>
      </w:r>
      <w:r w:rsidRPr="00C626B1">
        <w:t xml:space="preserve"> uvedenih propisa u saobra</w:t>
      </w:r>
      <w:r w:rsidRPr="00C626B1">
        <w:rPr>
          <w:rFonts w:hint="eastAsia"/>
        </w:rPr>
        <w:t>ć</w:t>
      </w:r>
      <w:r w:rsidRPr="00C626B1">
        <w:t>aju. Ovaj projekat sproveden je u tri srednje škole na teritoriji grada Pan</w:t>
      </w:r>
      <w:r w:rsidRPr="00C626B1">
        <w:rPr>
          <w:rFonts w:hint="eastAsia"/>
        </w:rPr>
        <w:t>č</w:t>
      </w:r>
      <w:r w:rsidRPr="00C626B1">
        <w:t>eva</w:t>
      </w:r>
      <w:r>
        <w:rPr>
          <w:lang w:val="sr-Latn-RS"/>
        </w:rPr>
        <w:t>,</w:t>
      </w:r>
      <w:r w:rsidRPr="00C626B1">
        <w:t xml:space="preserve"> a ciljna grupa ovog projekta bili su u</w:t>
      </w:r>
      <w:r w:rsidRPr="00C626B1">
        <w:rPr>
          <w:rFonts w:hint="eastAsia"/>
        </w:rPr>
        <w:t>č</w:t>
      </w:r>
      <w:r>
        <w:t>enici završne godine srednj</w:t>
      </w:r>
      <w:r>
        <w:rPr>
          <w:lang w:val="sr-Latn-RS"/>
        </w:rPr>
        <w:t>ih</w:t>
      </w:r>
      <w:r>
        <w:t xml:space="preserve"> škol</w:t>
      </w:r>
      <w:r>
        <w:rPr>
          <w:lang w:val="sr-Latn-RS"/>
        </w:rPr>
        <w:t>a</w:t>
      </w:r>
      <w:r w:rsidRPr="00C626B1">
        <w:t>. Projekat je izveden u vidu edukativnih predava</w:t>
      </w:r>
      <w:r>
        <w:t>nja i pokaznih vežbi simulacij</w:t>
      </w:r>
      <w:r>
        <w:rPr>
          <w:lang w:val="sr-Latn-RS"/>
        </w:rPr>
        <w:t>e</w:t>
      </w:r>
      <w:r w:rsidRPr="00C626B1">
        <w:t xml:space="preserve"> pijanstva, umora i koriš</w:t>
      </w:r>
      <w:r w:rsidRPr="00C626B1">
        <w:rPr>
          <w:rFonts w:hint="eastAsia"/>
        </w:rPr>
        <w:t>ć</w:t>
      </w:r>
      <w:r>
        <w:t>enj</w:t>
      </w:r>
      <w:r>
        <w:rPr>
          <w:lang w:val="en-US"/>
        </w:rPr>
        <w:t>a</w:t>
      </w:r>
      <w:r w:rsidRPr="00C626B1">
        <w:t xml:space="preserve"> narkotika. U sklopu projekta sprovedeno je istraživanje - anketa, uz pomo</w:t>
      </w:r>
      <w:r w:rsidRPr="00C626B1">
        <w:rPr>
          <w:rFonts w:hint="eastAsia"/>
        </w:rPr>
        <w:t>ć</w:t>
      </w:r>
      <w:r w:rsidRPr="00C626B1">
        <w:t xml:space="preserve"> koje smo došli do rezultata koji su prikazani u ovom radu.</w:t>
      </w:r>
    </w:p>
    <w:p w:rsidR="003C6A1F" w:rsidRPr="00C626B1" w:rsidRDefault="003C6A1F" w:rsidP="003C6A1F">
      <w:pPr>
        <w:pStyle w:val="Rezime-Kljune"/>
        <w:rPr>
          <w:lang w:val="sr-Latn-RS"/>
        </w:rPr>
      </w:pPr>
      <w:r>
        <w:rPr>
          <w:b/>
        </w:rPr>
        <w:t>Ključne</w:t>
      </w:r>
      <w:r w:rsidRPr="006459FF">
        <w:rPr>
          <w:b/>
        </w:rPr>
        <w:t xml:space="preserve"> </w:t>
      </w:r>
      <w:r>
        <w:rPr>
          <w:b/>
        </w:rPr>
        <w:t>reči</w:t>
      </w:r>
      <w:r w:rsidRPr="006459FF">
        <w:rPr>
          <w:b/>
        </w:rPr>
        <w:t xml:space="preserve">: </w:t>
      </w:r>
      <w:r>
        <w:t>bezbednost saobra</w:t>
      </w:r>
      <w:r>
        <w:rPr>
          <w:rFonts w:hint="eastAsia"/>
        </w:rPr>
        <w:t>ć</w:t>
      </w:r>
      <w:r>
        <w:t>aja; bezbedniji u</w:t>
      </w:r>
      <w:r>
        <w:rPr>
          <w:rFonts w:hint="eastAsia"/>
        </w:rPr>
        <w:t>č</w:t>
      </w:r>
      <w:r>
        <w:t>esnici; mlad</w:t>
      </w:r>
      <w:r>
        <w:rPr>
          <w:lang w:val="sr-Latn-RS"/>
        </w:rPr>
        <w:t>i</w:t>
      </w:r>
      <w:r>
        <w:t>; rizi</w:t>
      </w:r>
      <w:r>
        <w:rPr>
          <w:rFonts w:hint="eastAsia"/>
        </w:rPr>
        <w:t>č</w:t>
      </w:r>
      <w:r>
        <w:t>na grupa u</w:t>
      </w:r>
      <w:r>
        <w:rPr>
          <w:rFonts w:hint="eastAsia"/>
        </w:rPr>
        <w:t>č</w:t>
      </w:r>
      <w:r>
        <w:t>esnik</w:t>
      </w:r>
      <w:r>
        <w:rPr>
          <w:lang w:val="sr-Latn-RS"/>
        </w:rPr>
        <w:t>a</w:t>
      </w:r>
    </w:p>
    <w:p w:rsidR="003C6A1F" w:rsidRPr="001E1716" w:rsidRDefault="003C6A1F" w:rsidP="003C6A1F">
      <w:pPr>
        <w:pStyle w:val="Rezime-Kljune"/>
        <w:rPr>
          <w:i/>
          <w:iCs/>
          <w:sz w:val="20"/>
          <w:szCs w:val="20"/>
        </w:rPr>
      </w:pPr>
      <w:r w:rsidRPr="001E1716">
        <w:rPr>
          <w:b/>
        </w:rPr>
        <w:t xml:space="preserve">Abstract: </w:t>
      </w:r>
      <w:r w:rsidRPr="00C626B1">
        <w:t>Annually around the world affects about 1 million people worldwide as a result of traffic accidents, while around 650 people in Serbia lose their lives in traffic accidents. Therefore, it is very important for young people, who belong to the risk group of participants in traffic (especially young drivers), to pay attention to traffic accidents that occur as a consequence, not due to the introduced regulations in traffic. This project was carried out in three h</w:t>
      </w:r>
      <w:r>
        <w:t xml:space="preserve">igh schools in the territory of </w:t>
      </w:r>
      <w:r w:rsidRPr="00C626B1">
        <w:t>Pan</w:t>
      </w:r>
      <w:r w:rsidRPr="00C626B1">
        <w:rPr>
          <w:rFonts w:hint="eastAsia"/>
        </w:rPr>
        <w:t>č</w:t>
      </w:r>
      <w:r>
        <w:t xml:space="preserve">evo </w:t>
      </w:r>
      <w:r w:rsidRPr="00C626B1">
        <w:t>and the target group of this project were students of the final year of high school. The project was carried out in the form of educational lectures and demonstration exercises by simulation of drunkenness, fatigue and the use of narcotics. Within the project, a survey was conducted, with the help of which we obtained the results presented in this paper.</w:t>
      </w:r>
    </w:p>
    <w:p w:rsidR="003C6A1F" w:rsidRPr="001E1716" w:rsidRDefault="003C6A1F" w:rsidP="003C6A1F">
      <w:pPr>
        <w:pStyle w:val="Rezime-Kljune"/>
        <w:rPr>
          <w:sz w:val="20"/>
          <w:szCs w:val="20"/>
          <w:lang w:val="en-GB"/>
        </w:rPr>
      </w:pPr>
      <w:r w:rsidRPr="001E1716">
        <w:rPr>
          <w:b/>
          <w:lang w:val="en-GB"/>
        </w:rPr>
        <w:t xml:space="preserve">Keywords: </w:t>
      </w:r>
      <w:r>
        <w:rPr>
          <w:lang w:val="en-GB"/>
        </w:rPr>
        <w:t>traffic safety; s</w:t>
      </w:r>
      <w:r w:rsidRPr="00C626B1">
        <w:rPr>
          <w:lang w:val="en-GB"/>
        </w:rPr>
        <w:t>afer participants; yo</w:t>
      </w:r>
      <w:r>
        <w:rPr>
          <w:lang w:val="en-GB"/>
        </w:rPr>
        <w:t xml:space="preserve">ung; </w:t>
      </w:r>
      <w:r w:rsidRPr="00C626B1">
        <w:rPr>
          <w:lang w:val="en-GB"/>
        </w:rPr>
        <w:t>risky group of participants</w:t>
      </w:r>
    </w:p>
    <w:p w:rsidR="003C6A1F" w:rsidRPr="006459FF" w:rsidRDefault="003C6A1F" w:rsidP="00D61890">
      <w:pPr>
        <w:pStyle w:val="Heading1"/>
        <w:numPr>
          <w:ilvl w:val="0"/>
          <w:numId w:val="1"/>
        </w:numPr>
      </w:pPr>
      <w:r>
        <w:rPr>
          <w:bCs/>
        </w:rPr>
        <w:t>UVOD</w:t>
      </w:r>
      <w:r w:rsidRPr="006459FF">
        <w:rPr>
          <w:bCs/>
        </w:rPr>
        <w:t xml:space="preserve"> </w:t>
      </w:r>
    </w:p>
    <w:p w:rsidR="003C6A1F" w:rsidRPr="00856D5A" w:rsidRDefault="003C6A1F" w:rsidP="003C6A1F">
      <w:pPr>
        <w:pStyle w:val="Tekst"/>
      </w:pPr>
      <w:r w:rsidRPr="00856D5A">
        <w:t>Svakodnevno preko sredstava informisanja može se čuti da se na putevima dogođaju saobraćajne nezgode. Obično su to saobraćajne nezgode sa teškim telesnim povredama ili poginulim licima, dok se dnevno dogodi veliki broj saobraćajnih nezgoda za koje nismo ni čuli da su se dogodile, a to su obično saobraćajne nezgode sa lakim telsnim povredama. Svaki čovek može biti učesnik saobraćajne nezgode, bilo da u njoj učestvuje kao putnik u vozilu, vozač motornog vozila, biciklista, motociklista pešak i sl. Istraživanja pokazuju da mladi od 15 do 30 godina starosti spadaju u najugroženiju kategoriju učesnika u saobraćaju na teritoriji grada Pančeva, a samim tim to je bio ključan razlog da se pokrene ova kampanja.</w:t>
      </w:r>
    </w:p>
    <w:p w:rsidR="003C6A1F" w:rsidRPr="002F0C02" w:rsidRDefault="003C6A1F" w:rsidP="003C6A1F">
      <w:pPr>
        <w:pStyle w:val="Tekst"/>
        <w:rPr>
          <w:lang w:val="sr-Latn-RS"/>
        </w:rPr>
      </w:pPr>
      <w:r>
        <w:t>Prema poda</w:t>
      </w:r>
      <w:r>
        <w:rPr>
          <w:lang w:val="en-US"/>
        </w:rPr>
        <w:t>c</w:t>
      </w:r>
      <w:r w:rsidRPr="00856D5A">
        <w:t>ima Agencije za bezbednost saobraćaja Republike Srbije u periodu od 2012. do 2016. godine na teritoriji grada Pančeva ukupno je poginulo 21 mladih lica što čini 37% (u Srbiji čine 22%) ukupno poginulih lica, a povređeno je 546 mladih, odnosno 34% ukupno povređenih lica.  Na osnovu ovih podataka vidimo da su mladi u Pančevu ugroženiji u saobraćaju u odnosu na procenat poginulih mladih na republičkom nivou. Mladi voza</w:t>
      </w:r>
      <w:r w:rsidRPr="00856D5A">
        <w:rPr>
          <w:rFonts w:hint="eastAsia"/>
        </w:rPr>
        <w:t>č</w:t>
      </w:r>
      <w:r w:rsidRPr="00856D5A">
        <w:t>i su povezani sa zna</w:t>
      </w:r>
      <w:r w:rsidRPr="00856D5A">
        <w:rPr>
          <w:rFonts w:hint="eastAsia"/>
        </w:rPr>
        <w:t>č</w:t>
      </w:r>
      <w:r w:rsidRPr="00856D5A">
        <w:t>ajno vis</w:t>
      </w:r>
      <w:r>
        <w:rPr>
          <w:lang w:val="sr-Latn-RS"/>
        </w:rPr>
        <w:t>o</w:t>
      </w:r>
      <w:r w:rsidRPr="00856D5A">
        <w:t>kim procentom poginulih u saobra</w:t>
      </w:r>
      <w:r w:rsidRPr="00856D5A">
        <w:rPr>
          <w:rFonts w:hint="eastAsia"/>
        </w:rPr>
        <w:t>ć</w:t>
      </w:r>
      <w:r w:rsidRPr="00856D5A">
        <w:t>aju i u ostalim zemljama Evropske unije: Estonija (41,8%); Slovenija (41,3%), Nema</w:t>
      </w:r>
      <w:r w:rsidRPr="00856D5A">
        <w:rPr>
          <w:rFonts w:hint="eastAsia"/>
        </w:rPr>
        <w:t>č</w:t>
      </w:r>
      <w:r w:rsidRPr="00856D5A">
        <w:t>ka (40,7%). Na osnovu rezultata istraživanja ugroženosti mladih u saobra</w:t>
      </w:r>
      <w:r w:rsidRPr="00856D5A">
        <w:rPr>
          <w:rFonts w:hint="eastAsia"/>
        </w:rPr>
        <w:t>ć</w:t>
      </w:r>
      <w:r w:rsidRPr="00856D5A">
        <w:t>aju u Evropi, može se zaklju</w:t>
      </w:r>
      <w:r w:rsidRPr="00856D5A">
        <w:rPr>
          <w:rFonts w:hint="eastAsia"/>
        </w:rPr>
        <w:t>č</w:t>
      </w:r>
      <w:r w:rsidRPr="00856D5A">
        <w:t xml:space="preserve">iti da približno svaki </w:t>
      </w:r>
      <w:r w:rsidRPr="00856D5A">
        <w:rPr>
          <w:rFonts w:hint="eastAsia"/>
        </w:rPr>
        <w:t>č</w:t>
      </w:r>
      <w:r w:rsidRPr="00856D5A">
        <w:t>etvrti izgubljeni mladi život u Evropskoj uniji nastaje kao posledica saobra</w:t>
      </w:r>
      <w:r w:rsidRPr="00856D5A">
        <w:rPr>
          <w:rFonts w:hint="eastAsia"/>
        </w:rPr>
        <w:t>ć</w:t>
      </w:r>
      <w:r>
        <w:t>ajnih nezgoda</w:t>
      </w:r>
      <w:r>
        <w:rPr>
          <w:lang w:val="sr-Latn-RS"/>
        </w:rPr>
        <w:t xml:space="preserve"> (Pešić i dr, 2016).</w:t>
      </w:r>
    </w:p>
    <w:p w:rsidR="003C6A1F" w:rsidRPr="003C6A1F" w:rsidRDefault="003C6A1F" w:rsidP="003C6A1F">
      <w:pPr>
        <w:pStyle w:val="Tekst"/>
        <w:rPr>
          <w:lang w:val="sr-Latn-RS"/>
        </w:rPr>
      </w:pPr>
      <w:r w:rsidRPr="00856D5A">
        <w:t>Postoji veliki broj istraživanja kaja pokazuju da se smanjenjem dozvoljene brzine broj nastradalih drastično smanjuje kod mladih. Smanjenje prose</w:t>
      </w:r>
      <w:r w:rsidRPr="00856D5A">
        <w:rPr>
          <w:rFonts w:hint="eastAsia"/>
        </w:rPr>
        <w:t>č</w:t>
      </w:r>
      <w:r w:rsidRPr="00856D5A">
        <w:t>ne brzine za 5%, dovodi do smanjenja broja povre</w:t>
      </w:r>
      <w:r w:rsidRPr="00856D5A">
        <w:rPr>
          <w:rFonts w:hint="eastAsia"/>
        </w:rPr>
        <w:t>đ</w:t>
      </w:r>
      <w:r w:rsidRPr="00856D5A">
        <w:t>enih za oko 10%, a smanjenje nezgoda sa nastradalim za oko 20% (OECD, 2006). Posebne mere ograni</w:t>
      </w:r>
      <w:r w:rsidRPr="00856D5A">
        <w:rPr>
          <w:rFonts w:hint="eastAsia"/>
        </w:rPr>
        <w:t>č</w:t>
      </w:r>
      <w:r w:rsidRPr="00856D5A">
        <w:t>enja brzine mladih voza</w:t>
      </w:r>
      <w:r w:rsidRPr="00856D5A">
        <w:rPr>
          <w:rFonts w:hint="eastAsia"/>
        </w:rPr>
        <w:t>č</w:t>
      </w:r>
      <w:r w:rsidRPr="00856D5A">
        <w:t>a koriste se pored Srbije i u mnogim državama da bi se smanjio rizik mladih voza</w:t>
      </w:r>
      <w:r w:rsidRPr="00856D5A">
        <w:rPr>
          <w:rFonts w:hint="eastAsia"/>
        </w:rPr>
        <w:t>č</w:t>
      </w:r>
      <w:r w:rsidRPr="00856D5A">
        <w:t>a, a najveći problemi kod mladih povezani su sa nedovoljnim iskustvom, i da vozači nisu spretni da upravljaju vozilom pri velikim brzinama.</w:t>
      </w:r>
    </w:p>
    <w:p w:rsidR="003C6A1F" w:rsidRPr="00856D5A" w:rsidRDefault="003C6A1F" w:rsidP="003C6A1F">
      <w:pPr>
        <w:pStyle w:val="Tekst"/>
      </w:pPr>
      <w:r w:rsidRPr="00856D5A">
        <w:lastRenderedPageBreak/>
        <w:t>Dosadašnja istrživanja (Maisey, 1984; Haque and Cameron 1989; Wagenaar et al.2001)</w:t>
      </w:r>
      <w:r>
        <w:t xml:space="preserve"> su pokazala da se smanj</w:t>
      </w:r>
      <w:r>
        <w:rPr>
          <w:lang w:val="sr-Latn-RS"/>
        </w:rPr>
        <w:t>enjem</w:t>
      </w:r>
      <w:r w:rsidRPr="00856D5A">
        <w:t xml:space="preserve"> dozvoljenog nivoa alkohola za mlade vozače može smanjiti broj nezgoda povezanih sa alkoholom. Nezgode povezane sa vožnjom pod dejstvom alkohola su uglavnom saobraćajne nezgode sa jednim vozilom. Pošto se najveći broj ovih saobraćajnih nezgoda dogodi u noćnim uslovima vožnje u danima vikenda kada mladi izlazi možemo zaključiti da uglavnom mladi i učestvuju u ovim saobraćajnim nezgodama. U ve</w:t>
      </w:r>
      <w:r w:rsidRPr="00856D5A">
        <w:rPr>
          <w:rFonts w:hint="eastAsia"/>
        </w:rPr>
        <w:t>ć</w:t>
      </w:r>
      <w:r w:rsidRPr="00856D5A">
        <w:t>ini zemalja dozvoljeni nivo alkohola u krvi je 0,2 g/l, ali u zna</w:t>
      </w:r>
      <w:r w:rsidRPr="00856D5A">
        <w:rPr>
          <w:rFonts w:hint="eastAsia"/>
        </w:rPr>
        <w:t>č</w:t>
      </w:r>
      <w:r w:rsidRPr="00856D5A">
        <w:t>ajnom broju zemalja postoji nulta tolerancija na alkohol kod mladih voza</w:t>
      </w:r>
      <w:r w:rsidRPr="00856D5A">
        <w:rPr>
          <w:rFonts w:hint="eastAsia"/>
        </w:rPr>
        <w:t>č</w:t>
      </w:r>
      <w:r>
        <w:t>a.</w:t>
      </w:r>
      <w:r w:rsidRPr="00856D5A">
        <w:t xml:space="preserve"> Međutim potrebno je da por</w:t>
      </w:r>
      <w:r>
        <w:t xml:space="preserve">ed ove mere </w:t>
      </w:r>
      <w:r w:rsidRPr="00856D5A">
        <w:t xml:space="preserve">imamo </w:t>
      </w:r>
      <w:r>
        <w:rPr>
          <w:lang w:val="sr-Latn-RS"/>
        </w:rPr>
        <w:t xml:space="preserve">i </w:t>
      </w:r>
      <w:r w:rsidRPr="00856D5A">
        <w:t xml:space="preserve">značajne sankcije </w:t>
      </w:r>
      <w:r>
        <w:t>za mlade koji nepoštuju</w:t>
      </w:r>
      <w:r>
        <w:rPr>
          <w:lang w:val="sr-Latn-RS"/>
        </w:rPr>
        <w:t xml:space="preserve"> ovu meru</w:t>
      </w:r>
      <w:r w:rsidRPr="00856D5A">
        <w:t xml:space="preserve"> kako bi efekat ove mere bio putpun.</w:t>
      </w:r>
    </w:p>
    <w:p w:rsidR="003C6A1F" w:rsidRDefault="003C6A1F" w:rsidP="003C6A1F">
      <w:pPr>
        <w:pStyle w:val="Tekst"/>
        <w:rPr>
          <w:lang w:val="sr-Latn-RS"/>
        </w:rPr>
      </w:pPr>
      <w:r w:rsidRPr="00856D5A">
        <w:t>U dve države Australije (McEvoy, et al. 2006) otkriveno je da je me</w:t>
      </w:r>
      <w:r w:rsidRPr="00856D5A">
        <w:rPr>
          <w:rFonts w:hint="eastAsia"/>
        </w:rPr>
        <w:t>đ</w:t>
      </w:r>
      <w:r w:rsidRPr="00856D5A">
        <w:t>u voza</w:t>
      </w:r>
      <w:r w:rsidRPr="00856D5A">
        <w:rPr>
          <w:rFonts w:hint="eastAsia"/>
        </w:rPr>
        <w:t>č</w:t>
      </w:r>
      <w:r w:rsidRPr="00856D5A">
        <w:t>ima starosti 18-65 godina oko 45.800 voza</w:t>
      </w:r>
      <w:r w:rsidRPr="00856D5A">
        <w:rPr>
          <w:rFonts w:hint="eastAsia"/>
        </w:rPr>
        <w:t>č</w:t>
      </w:r>
      <w:r w:rsidRPr="00856D5A">
        <w:t>a imalo saobraćajnu nezgodu dok je koristilo mobilni</w:t>
      </w:r>
      <w:r>
        <w:t xml:space="preserve"> telefon, a 146.762 je moralo</w:t>
      </w:r>
      <w:r w:rsidRPr="00856D5A">
        <w:t xml:space="preserve"> preduzeti neku radnju sa vozilom kako bi izbeglo saobraćajnu nezgodu. Dalje, riz</w:t>
      </w:r>
      <w:r>
        <w:t>ik da se učestvuje u saobraćajn</w:t>
      </w:r>
      <w:r>
        <w:rPr>
          <w:lang w:val="sr-Latn-RS"/>
        </w:rPr>
        <w:t>oj</w:t>
      </w:r>
      <w:r>
        <w:t xml:space="preserve"> nezgod</w:t>
      </w:r>
      <w:r>
        <w:rPr>
          <w:lang w:val="sr-Latn-RS"/>
        </w:rPr>
        <w:t>i</w:t>
      </w:r>
      <w:r w:rsidRPr="00856D5A">
        <w:t xml:space="preserve"> povećava se izme</w:t>
      </w:r>
      <w:r w:rsidRPr="00856D5A">
        <w:rPr>
          <w:rFonts w:hint="eastAsia"/>
        </w:rPr>
        <w:t>đ</w:t>
      </w:r>
      <w:r w:rsidRPr="00856D5A">
        <w:t>u dva i devet puta ako se koristi mobilni telefon (Redelmeier i Tibshirani, 1997; Violanti i Marshall, 1996). Prema istr</w:t>
      </w:r>
      <w:r>
        <w:rPr>
          <w:lang w:val="sr-Latn-RS"/>
        </w:rPr>
        <w:t>a</w:t>
      </w:r>
      <w:r w:rsidRPr="00856D5A">
        <w:t>živanju 75% australijskih voza</w:t>
      </w:r>
      <w:r w:rsidRPr="00856D5A">
        <w:rPr>
          <w:rFonts w:hint="eastAsia"/>
        </w:rPr>
        <w:t>č</w:t>
      </w:r>
      <w:r w:rsidRPr="00856D5A">
        <w:t xml:space="preserve">a uzrasta od 18 do 24 godine prijavilo je da su poslali ili </w:t>
      </w:r>
      <w:r>
        <w:t xml:space="preserve">primili SMS poruku dok su </w:t>
      </w:r>
      <w:r>
        <w:rPr>
          <w:lang w:val="sr-Latn-RS"/>
        </w:rPr>
        <w:t>upravljali vozilom,</w:t>
      </w:r>
      <w:r w:rsidRPr="00856D5A">
        <w:t xml:space="preserve"> u pore</w:t>
      </w:r>
      <w:r w:rsidRPr="00856D5A">
        <w:rPr>
          <w:rFonts w:hint="eastAsia"/>
        </w:rPr>
        <w:t>đ</w:t>
      </w:r>
      <w:r w:rsidRPr="00856D5A">
        <w:t>enju sa 36% voza</w:t>
      </w:r>
      <w:r w:rsidRPr="00856D5A">
        <w:rPr>
          <w:rFonts w:hint="eastAsia"/>
        </w:rPr>
        <w:t>č</w:t>
      </w:r>
      <w:r w:rsidRPr="00856D5A">
        <w:t>a starijih od 25 godina (AAMI, 2007).</w:t>
      </w:r>
    </w:p>
    <w:p w:rsidR="003C6A1F" w:rsidRPr="00AF6950" w:rsidRDefault="003C6A1F" w:rsidP="003C6A1F">
      <w:pPr>
        <w:pStyle w:val="Tekst"/>
        <w:rPr>
          <w:lang w:val="sr-Latn-RS"/>
        </w:rPr>
      </w:pPr>
      <w:r>
        <w:rPr>
          <w:lang w:val="sr-Latn-RS"/>
        </w:rPr>
        <w:t xml:space="preserve">Pošto su neprilagođena brzina, vožnja pod dejstvom alkohola i korišćenje mobilnih telefona prepoznat kao veliki problem koji je povezan sa mladim osobama sprovedeno je istrživanje na teritoriji grada Pančeva o stavovima mladih o ovim problemima putem ankete. </w:t>
      </w:r>
    </w:p>
    <w:p w:rsidR="003C6A1F" w:rsidRDefault="003C6A1F" w:rsidP="00D61890">
      <w:pPr>
        <w:pStyle w:val="Heading1"/>
        <w:numPr>
          <w:ilvl w:val="0"/>
          <w:numId w:val="1"/>
        </w:numPr>
      </w:pPr>
      <w:r>
        <w:t>Materijal i metode</w:t>
      </w:r>
    </w:p>
    <w:p w:rsidR="003C6A1F" w:rsidRPr="00E078E4" w:rsidRDefault="003C6A1F" w:rsidP="003C6A1F">
      <w:pPr>
        <w:pStyle w:val="Tekst"/>
      </w:pPr>
      <w:r>
        <w:t>Projekat ,,</w:t>
      </w:r>
      <w:r w:rsidRPr="00E078E4">
        <w:t>Smanji gas’’ je po</w:t>
      </w:r>
      <w:r w:rsidRPr="00E078E4">
        <w:rPr>
          <w:rFonts w:hint="eastAsia"/>
        </w:rPr>
        <w:t>č</w:t>
      </w:r>
      <w:r w:rsidRPr="00E078E4">
        <w:t>eo sa realizacijom krajem decembra meseca 2016. godine konferencijom za novinare u maloj sali Gradske uprave grada Pančeva, gde su svi prisutni imali mogu</w:t>
      </w:r>
      <w:r w:rsidRPr="00E078E4">
        <w:rPr>
          <w:rFonts w:hint="eastAsia"/>
        </w:rPr>
        <w:t>ć</w:t>
      </w:r>
      <w:r w:rsidRPr="00E078E4">
        <w:t>nost da probaju nao</w:t>
      </w:r>
      <w:r w:rsidRPr="00E078E4">
        <w:rPr>
          <w:rFonts w:hint="eastAsia"/>
        </w:rPr>
        <w:t>č</w:t>
      </w:r>
      <w:r w:rsidRPr="00E078E4">
        <w:t>are za simulaciju koje prikazuju uticaj razli</w:t>
      </w:r>
      <w:r w:rsidRPr="00E078E4">
        <w:rPr>
          <w:rFonts w:hint="eastAsia"/>
        </w:rPr>
        <w:t>č</w:t>
      </w:r>
      <w:r w:rsidRPr="00E078E4">
        <w:t xml:space="preserve">itih psihoaktvnih supstanci na psihomotorne sposobnosti </w:t>
      </w:r>
      <w:r w:rsidRPr="00E078E4">
        <w:rPr>
          <w:rFonts w:hint="eastAsia"/>
        </w:rPr>
        <w:t>č</w:t>
      </w:r>
      <w:r w:rsidRPr="00E078E4">
        <w:t xml:space="preserve">oveka. Postoje različite vrste naočara koje sumuliraju kako čovek vidi: sa određenim količinama alkohola u krvi, kada je umoran, pospan i kada je pod dejstvom teških droga. Svi prisustni su se uverili koliko opasno dejstvo ovi faktori imaju na </w:t>
      </w:r>
      <w:r w:rsidRPr="00E078E4">
        <w:rPr>
          <w:rFonts w:hint="eastAsia"/>
        </w:rPr>
        <w:t>č</w:t>
      </w:r>
      <w:r w:rsidRPr="00E078E4">
        <w:t>oveka pri samom kretanju, a kamoli pri upravljanju vozilom. Ovom konferencijom je najavljen projekat u medijima, a samim tim su spomenute i škole u kojima će se projekat realizovati.</w:t>
      </w:r>
    </w:p>
    <w:p w:rsidR="003C6A1F" w:rsidRPr="006915D9" w:rsidRDefault="003C6A1F" w:rsidP="003C6A1F">
      <w:pPr>
        <w:pStyle w:val="Tekst"/>
        <w:rPr>
          <w:lang w:val="sr-Latn-RS"/>
        </w:rPr>
      </w:pPr>
      <w:r>
        <w:t>U projektu su u</w:t>
      </w:r>
      <w:r>
        <w:rPr>
          <w:rFonts w:hint="eastAsia"/>
        </w:rPr>
        <w:t>č</w:t>
      </w:r>
      <w:r>
        <w:t>estovali maturanti tri srednje škole na teritoriji grada Pan</w:t>
      </w:r>
      <w:r>
        <w:rPr>
          <w:rFonts w:hint="eastAsia"/>
        </w:rPr>
        <w:t>č</w:t>
      </w:r>
      <w:r>
        <w:t>eva. Škole koje su u</w:t>
      </w:r>
      <w:r>
        <w:rPr>
          <w:rFonts w:hint="eastAsia"/>
        </w:rPr>
        <w:t>č</w:t>
      </w:r>
      <w:r>
        <w:t>estvovale u projektu su:</w:t>
      </w:r>
    </w:p>
    <w:p w:rsidR="003C6A1F" w:rsidRDefault="003C6A1F" w:rsidP="00D61890">
      <w:pPr>
        <w:pStyle w:val="Tekst"/>
        <w:numPr>
          <w:ilvl w:val="0"/>
          <w:numId w:val="20"/>
        </w:numPr>
      </w:pPr>
      <w:r>
        <w:t>Tehni</w:t>
      </w:r>
      <w:r>
        <w:rPr>
          <w:rFonts w:hint="eastAsia"/>
        </w:rPr>
        <w:t>č</w:t>
      </w:r>
      <w:r>
        <w:t>ka škola ,,23 Maj”;</w:t>
      </w:r>
    </w:p>
    <w:p w:rsidR="003C6A1F" w:rsidRDefault="003C6A1F" w:rsidP="00D61890">
      <w:pPr>
        <w:pStyle w:val="Tekst"/>
        <w:numPr>
          <w:ilvl w:val="0"/>
          <w:numId w:val="20"/>
        </w:numPr>
      </w:pPr>
      <w:r>
        <w:t>Elektro-tehni</w:t>
      </w:r>
      <w:r>
        <w:rPr>
          <w:rFonts w:hint="eastAsia"/>
        </w:rPr>
        <w:t>č</w:t>
      </w:r>
      <w:r>
        <w:t>ka škola ,,Nikola Tesla”</w:t>
      </w:r>
      <w:r>
        <w:rPr>
          <w:lang w:val="sr-Latn-RS"/>
        </w:rPr>
        <w:t xml:space="preserve"> i</w:t>
      </w:r>
    </w:p>
    <w:p w:rsidR="003C6A1F" w:rsidRPr="006915D9" w:rsidRDefault="003C6A1F" w:rsidP="00D61890">
      <w:pPr>
        <w:pStyle w:val="Tekst"/>
        <w:numPr>
          <w:ilvl w:val="0"/>
          <w:numId w:val="20"/>
        </w:numPr>
      </w:pPr>
      <w:r>
        <w:t>Medicinska škola ,, Stevica Jovanovi</w:t>
      </w:r>
      <w:r>
        <w:rPr>
          <w:rFonts w:hint="eastAsia"/>
        </w:rPr>
        <w:t>ć“</w:t>
      </w:r>
      <w:r>
        <w:rPr>
          <w:lang w:val="sr-Latn-RS"/>
        </w:rPr>
        <w:t>.</w:t>
      </w:r>
    </w:p>
    <w:p w:rsidR="003C6A1F" w:rsidRDefault="003C6A1F" w:rsidP="003C6A1F">
      <w:pPr>
        <w:pStyle w:val="Tekst"/>
        <w:rPr>
          <w:lang w:val="sr-Latn-RS"/>
        </w:rPr>
      </w:pPr>
      <w:r w:rsidRPr="006915D9">
        <w:t>U okviru projekta</w:t>
      </w:r>
      <w:r>
        <w:rPr>
          <w:lang w:val="sr-Latn-RS"/>
        </w:rPr>
        <w:t xml:space="preserve"> </w:t>
      </w:r>
      <w:r w:rsidRPr="006915D9">
        <w:t xml:space="preserve"> </w:t>
      </w:r>
      <w:r>
        <w:rPr>
          <w:lang w:val="sr-Latn-RS"/>
        </w:rPr>
        <w:t xml:space="preserve">,,Smanji gas“ </w:t>
      </w:r>
      <w:r w:rsidRPr="006915D9">
        <w:t>u navedenim školama održana su edukativna predavanja za u</w:t>
      </w:r>
      <w:r w:rsidRPr="006915D9">
        <w:rPr>
          <w:rFonts w:hint="eastAsia"/>
        </w:rPr>
        <w:t>č</w:t>
      </w:r>
      <w:r>
        <w:t>enike završn</w:t>
      </w:r>
      <w:r>
        <w:rPr>
          <w:lang w:val="sr-Latn-RS"/>
        </w:rPr>
        <w:t>ih</w:t>
      </w:r>
      <w:r>
        <w:t xml:space="preserve"> godin</w:t>
      </w:r>
      <w:r>
        <w:rPr>
          <w:lang w:val="sr-Latn-RS"/>
        </w:rPr>
        <w:t>a</w:t>
      </w:r>
      <w:r w:rsidRPr="006915D9">
        <w:t xml:space="preserve">. Na </w:t>
      </w:r>
      <w:r>
        <w:t>edukativn</w:t>
      </w:r>
      <w:r>
        <w:rPr>
          <w:lang w:val="sr-Latn-RS"/>
        </w:rPr>
        <w:t>im</w:t>
      </w:r>
      <w:r>
        <w:t xml:space="preserve"> predavanj</w:t>
      </w:r>
      <w:r>
        <w:rPr>
          <w:lang w:val="sr-Latn-RS"/>
        </w:rPr>
        <w:t>ima</w:t>
      </w:r>
      <w:r w:rsidRPr="006915D9">
        <w:t xml:space="preserve"> istaknut je zna</w:t>
      </w:r>
      <w:r w:rsidRPr="006915D9">
        <w:rPr>
          <w:rFonts w:hint="eastAsia"/>
        </w:rPr>
        <w:t>č</w:t>
      </w:r>
      <w:r w:rsidRPr="006915D9">
        <w:t>aj saobra</w:t>
      </w:r>
      <w:r w:rsidRPr="006915D9">
        <w:rPr>
          <w:rFonts w:hint="eastAsia"/>
        </w:rPr>
        <w:t>ć</w:t>
      </w:r>
      <w:r w:rsidRPr="006915D9">
        <w:t>aja, kao i</w:t>
      </w:r>
      <w:r>
        <w:t xml:space="preserve"> problem</w:t>
      </w:r>
      <w:r>
        <w:rPr>
          <w:lang w:val="sr-Latn-RS"/>
        </w:rPr>
        <w:t>i</w:t>
      </w:r>
      <w:r>
        <w:t xml:space="preserve"> do kojih dovod</w:t>
      </w:r>
      <w:r>
        <w:rPr>
          <w:lang w:val="sr-Latn-RS"/>
        </w:rPr>
        <w:t xml:space="preserve">e </w:t>
      </w:r>
      <w:r>
        <w:t>negativn</w:t>
      </w:r>
      <w:r>
        <w:rPr>
          <w:lang w:val="sr-Latn-RS"/>
        </w:rPr>
        <w:t>e</w:t>
      </w:r>
      <w:r w:rsidRPr="006915D9">
        <w:t xml:space="preserve"> posledica saobra</w:t>
      </w:r>
      <w:r w:rsidRPr="006915D9">
        <w:rPr>
          <w:rFonts w:hint="eastAsia"/>
        </w:rPr>
        <w:t>ć</w:t>
      </w:r>
      <w:r w:rsidRPr="006915D9">
        <w:t>aja, konkretno saobra</w:t>
      </w:r>
      <w:r w:rsidRPr="006915D9">
        <w:rPr>
          <w:rFonts w:hint="eastAsia"/>
        </w:rPr>
        <w:t>ć</w:t>
      </w:r>
      <w:r>
        <w:t>ajn</w:t>
      </w:r>
      <w:r>
        <w:rPr>
          <w:lang w:val="sr-Latn-RS"/>
        </w:rPr>
        <w:t>e</w:t>
      </w:r>
      <w:r>
        <w:t xml:space="preserve"> nezgod</w:t>
      </w:r>
      <w:r>
        <w:rPr>
          <w:lang w:val="sr-Latn-RS"/>
        </w:rPr>
        <w:t>e</w:t>
      </w:r>
      <w:r w:rsidRPr="006915D9">
        <w:t>. Godišnje u svetu od posledica saobra</w:t>
      </w:r>
      <w:r w:rsidRPr="006915D9">
        <w:rPr>
          <w:rFonts w:hint="eastAsia"/>
        </w:rPr>
        <w:t>ć</w:t>
      </w:r>
      <w:r w:rsidRPr="006915D9">
        <w:t>ajnih nezgoda strada oko milion ljudi širom sveta, dok u Srbiji oko 650 ljudi izgubi život u saobra</w:t>
      </w:r>
      <w:r w:rsidRPr="006915D9">
        <w:rPr>
          <w:rFonts w:hint="eastAsia"/>
        </w:rPr>
        <w:t>ć</w:t>
      </w:r>
      <w:r w:rsidRPr="006915D9">
        <w:t>ajnim nezgodama. Zbog toga je veoma zna</w:t>
      </w:r>
      <w:r w:rsidRPr="006915D9">
        <w:rPr>
          <w:rFonts w:hint="eastAsia"/>
        </w:rPr>
        <w:t>č</w:t>
      </w:r>
      <w:r w:rsidRPr="006915D9">
        <w:t>ajno mladima, koji spadaju u rizi</w:t>
      </w:r>
      <w:r w:rsidRPr="006915D9">
        <w:rPr>
          <w:rFonts w:hint="eastAsia"/>
        </w:rPr>
        <w:t>č</w:t>
      </w:r>
      <w:r>
        <w:t xml:space="preserve">nu </w:t>
      </w:r>
      <w:r>
        <w:rPr>
          <w:lang w:val="sr-Latn-RS"/>
        </w:rPr>
        <w:t>kategoriju</w:t>
      </w:r>
      <w:r w:rsidRPr="006915D9">
        <w:t xml:space="preserve"> u</w:t>
      </w:r>
      <w:r w:rsidRPr="006915D9">
        <w:rPr>
          <w:rFonts w:hint="eastAsia"/>
        </w:rPr>
        <w:t>č</w:t>
      </w:r>
      <w:r w:rsidRPr="006915D9">
        <w:t>esnika u saobra</w:t>
      </w:r>
      <w:r w:rsidRPr="006915D9">
        <w:rPr>
          <w:rFonts w:hint="eastAsia"/>
        </w:rPr>
        <w:t>ć</w:t>
      </w:r>
      <w:r w:rsidRPr="006915D9">
        <w:t>aju (pogotovo mladi voza</w:t>
      </w:r>
      <w:r w:rsidRPr="006915D9">
        <w:rPr>
          <w:rFonts w:hint="eastAsia"/>
        </w:rPr>
        <w:t>č</w:t>
      </w:r>
      <w:r>
        <w:t>i)</w:t>
      </w:r>
      <w:r>
        <w:rPr>
          <w:lang w:val="sr-Latn-RS"/>
        </w:rPr>
        <w:t xml:space="preserve"> </w:t>
      </w:r>
      <w:r w:rsidRPr="006915D9">
        <w:t>pravovremeno skrenuti pažnju na saobra</w:t>
      </w:r>
      <w:r w:rsidRPr="006915D9">
        <w:rPr>
          <w:rFonts w:hint="eastAsia"/>
        </w:rPr>
        <w:t>ć</w:t>
      </w:r>
      <w:r w:rsidRPr="006915D9">
        <w:t>ajne nezgode koje nas</w:t>
      </w:r>
      <w:r>
        <w:t>taju kao posledica ne poštovanj</w:t>
      </w:r>
      <w:r>
        <w:rPr>
          <w:lang w:val="sr-Latn-RS"/>
        </w:rPr>
        <w:t>a</w:t>
      </w:r>
      <w:r w:rsidRPr="006915D9">
        <w:t xml:space="preserve"> uvedenih propisa u saobra</w:t>
      </w:r>
      <w:r w:rsidRPr="006915D9">
        <w:rPr>
          <w:rFonts w:hint="eastAsia"/>
        </w:rPr>
        <w:t>ć</w:t>
      </w:r>
      <w:r w:rsidRPr="006915D9">
        <w:t xml:space="preserve">aju. </w:t>
      </w:r>
      <w:r>
        <w:t xml:space="preserve">Na svakom predavanju </w:t>
      </w:r>
      <w:r>
        <w:rPr>
          <w:lang w:val="sr-Latn-RS"/>
        </w:rPr>
        <w:t>pomenuta</w:t>
      </w:r>
      <w:r>
        <w:t xml:space="preserve"> je</w:t>
      </w:r>
      <w:r>
        <w:rPr>
          <w:lang w:val="sr-Latn-RS"/>
        </w:rPr>
        <w:t xml:space="preserve"> i</w:t>
      </w:r>
      <w:r>
        <w:t xml:space="preserve"> Dekad</w:t>
      </w:r>
      <w:r>
        <w:rPr>
          <w:lang w:val="sr-Latn-RS"/>
        </w:rPr>
        <w:t xml:space="preserve">a </w:t>
      </w:r>
      <w:r>
        <w:t>akcij</w:t>
      </w:r>
      <w:r>
        <w:rPr>
          <w:lang w:val="sr-Latn-RS"/>
        </w:rPr>
        <w:t>a</w:t>
      </w:r>
      <w:r w:rsidRPr="006915D9">
        <w:t xml:space="preserve"> u bezbednosti saobra</w:t>
      </w:r>
      <w:r w:rsidRPr="006915D9">
        <w:rPr>
          <w:rFonts w:hint="eastAsia"/>
        </w:rPr>
        <w:t>ć</w:t>
      </w:r>
      <w:r>
        <w:t>aja</w:t>
      </w:r>
      <w:r>
        <w:rPr>
          <w:lang w:val="sr-Latn-RS"/>
        </w:rPr>
        <w:t xml:space="preserve"> 2011-2020,</w:t>
      </w:r>
      <w:r>
        <w:t xml:space="preserve"> koj</w:t>
      </w:r>
      <w:r>
        <w:rPr>
          <w:lang w:val="sr-Latn-RS"/>
        </w:rPr>
        <w:t>u</w:t>
      </w:r>
      <w:r>
        <w:t xml:space="preserve"> </w:t>
      </w:r>
      <w:r>
        <w:rPr>
          <w:lang w:val="sr-Latn-RS"/>
        </w:rPr>
        <w:t>su</w:t>
      </w:r>
      <w:r w:rsidRPr="006915D9">
        <w:t xml:space="preserve"> pokrenule Ujedinjene Nacije sa ciljem smanjenja</w:t>
      </w:r>
      <w:r>
        <w:rPr>
          <w:lang w:val="sr-Latn-RS"/>
        </w:rPr>
        <w:t xml:space="preserve"> broja poginulih i povređenih</w:t>
      </w:r>
      <w:r>
        <w:t xml:space="preserve"> </w:t>
      </w:r>
      <w:r w:rsidRPr="006915D9">
        <w:t>u saobra</w:t>
      </w:r>
      <w:r w:rsidRPr="006915D9">
        <w:rPr>
          <w:rFonts w:hint="eastAsia"/>
        </w:rPr>
        <w:t>ć</w:t>
      </w:r>
      <w:r w:rsidRPr="006915D9">
        <w:t>a</w:t>
      </w:r>
      <w:r>
        <w:t>j</w:t>
      </w:r>
      <w:r>
        <w:rPr>
          <w:lang w:val="sr-Latn-RS"/>
        </w:rPr>
        <w:t xml:space="preserve">nim nezgodama. </w:t>
      </w:r>
    </w:p>
    <w:p w:rsidR="003C6A1F" w:rsidRDefault="003C6A1F" w:rsidP="003C6A1F">
      <w:pPr>
        <w:pStyle w:val="Tekst"/>
        <w:rPr>
          <w:lang w:val="sr-Latn-RS"/>
        </w:rPr>
      </w:pPr>
      <w:r w:rsidRPr="006D6870">
        <w:rPr>
          <w:lang w:val="sr-Latn-RS"/>
        </w:rPr>
        <w:t>U d</w:t>
      </w:r>
      <w:r>
        <w:rPr>
          <w:lang w:val="sr-Latn-RS"/>
        </w:rPr>
        <w:t>rugom delu predavanja, istaknuto</w:t>
      </w:r>
      <w:r w:rsidRPr="006D6870">
        <w:rPr>
          <w:lang w:val="sr-Latn-RS"/>
        </w:rPr>
        <w:t xml:space="preserve"> je</w:t>
      </w:r>
      <w:r>
        <w:rPr>
          <w:lang w:val="sr-Latn-RS"/>
        </w:rPr>
        <w:t xml:space="preserve"> kako neprilagođena</w:t>
      </w:r>
      <w:r w:rsidRPr="006D6870">
        <w:rPr>
          <w:lang w:val="sr-Latn-RS"/>
        </w:rPr>
        <w:t xml:space="preserve"> brzina, </w:t>
      </w:r>
      <w:r>
        <w:rPr>
          <w:lang w:val="sr-Latn-RS"/>
        </w:rPr>
        <w:t xml:space="preserve">vožnja pod dejstvom </w:t>
      </w:r>
      <w:r w:rsidRPr="006D6870">
        <w:rPr>
          <w:lang w:val="sr-Latn-RS"/>
        </w:rPr>
        <w:t>alko</w:t>
      </w:r>
      <w:r>
        <w:rPr>
          <w:lang w:val="sr-Latn-RS"/>
        </w:rPr>
        <w:t xml:space="preserve">hola i korišćenje mobilnih telefona dovodi do </w:t>
      </w:r>
      <w:r w:rsidRPr="006D6870">
        <w:rPr>
          <w:lang w:val="sr-Latn-RS"/>
        </w:rPr>
        <w:t>nastanka saobra</w:t>
      </w:r>
      <w:r w:rsidRPr="006D6870">
        <w:rPr>
          <w:rFonts w:hint="eastAsia"/>
          <w:lang w:val="sr-Latn-RS"/>
        </w:rPr>
        <w:t>ć</w:t>
      </w:r>
      <w:r w:rsidRPr="006D6870">
        <w:rPr>
          <w:lang w:val="sr-Latn-RS"/>
        </w:rPr>
        <w:t>ajnih nezgoda. U saobra</w:t>
      </w:r>
      <w:r w:rsidRPr="006D6870">
        <w:rPr>
          <w:rFonts w:hint="eastAsia"/>
          <w:lang w:val="sr-Latn-RS"/>
        </w:rPr>
        <w:t>ć</w:t>
      </w:r>
      <w:r w:rsidRPr="006D6870">
        <w:rPr>
          <w:lang w:val="sr-Latn-RS"/>
        </w:rPr>
        <w:t>ajnim nezgodama u kojima je brzina glavi uzrok nastanka saobra</w:t>
      </w:r>
      <w:r w:rsidRPr="006D6870">
        <w:rPr>
          <w:rFonts w:hint="eastAsia"/>
          <w:lang w:val="sr-Latn-RS"/>
        </w:rPr>
        <w:t>ć</w:t>
      </w:r>
      <w:r w:rsidRPr="006D6870">
        <w:rPr>
          <w:lang w:val="sr-Latn-RS"/>
        </w:rPr>
        <w:t>ajne nezgode, posledice nezgode su veoma velike. U takvim nezgodama naj</w:t>
      </w:r>
      <w:r w:rsidRPr="006D6870">
        <w:rPr>
          <w:rFonts w:hint="eastAsia"/>
          <w:lang w:val="sr-Latn-RS"/>
        </w:rPr>
        <w:t>č</w:t>
      </w:r>
      <w:r w:rsidRPr="006D6870">
        <w:rPr>
          <w:lang w:val="sr-Latn-RS"/>
        </w:rPr>
        <w:t>eš</w:t>
      </w:r>
      <w:r w:rsidRPr="006D6870">
        <w:rPr>
          <w:rFonts w:hint="eastAsia"/>
          <w:lang w:val="sr-Latn-RS"/>
        </w:rPr>
        <w:t>ć</w:t>
      </w:r>
      <w:r w:rsidRPr="006D6870">
        <w:rPr>
          <w:lang w:val="sr-Latn-RS"/>
        </w:rPr>
        <w:t>e stradaju u</w:t>
      </w:r>
      <w:r w:rsidRPr="006D6870">
        <w:rPr>
          <w:rFonts w:hint="eastAsia"/>
          <w:lang w:val="sr-Latn-RS"/>
        </w:rPr>
        <w:t>č</w:t>
      </w:r>
      <w:r w:rsidRPr="006D6870">
        <w:rPr>
          <w:lang w:val="sr-Latn-RS"/>
        </w:rPr>
        <w:t>esnici u saobra</w:t>
      </w:r>
      <w:r w:rsidRPr="006D6870">
        <w:rPr>
          <w:rFonts w:hint="eastAsia"/>
          <w:lang w:val="sr-Latn-RS"/>
        </w:rPr>
        <w:t>ć</w:t>
      </w:r>
      <w:r w:rsidRPr="006D6870">
        <w:rPr>
          <w:lang w:val="sr-Latn-RS"/>
        </w:rPr>
        <w:t>aju ili su povrede jako teške, odnosno lica koja su u</w:t>
      </w:r>
      <w:r w:rsidRPr="006D6870">
        <w:rPr>
          <w:rFonts w:hint="eastAsia"/>
          <w:lang w:val="sr-Latn-RS"/>
        </w:rPr>
        <w:t>č</w:t>
      </w:r>
      <w:r w:rsidRPr="006D6870">
        <w:rPr>
          <w:lang w:val="sr-Latn-RS"/>
        </w:rPr>
        <w:t>estvovala teško su povre</w:t>
      </w:r>
      <w:r w:rsidRPr="006D6870">
        <w:rPr>
          <w:rFonts w:hint="eastAsia"/>
          <w:lang w:val="sr-Latn-RS"/>
        </w:rPr>
        <w:t>đ</w:t>
      </w:r>
      <w:r w:rsidRPr="006D6870">
        <w:rPr>
          <w:lang w:val="sr-Latn-RS"/>
        </w:rPr>
        <w:t>ena. Mladi voza</w:t>
      </w:r>
      <w:r w:rsidRPr="006D6870">
        <w:rPr>
          <w:rFonts w:hint="eastAsia"/>
          <w:lang w:val="sr-Latn-RS"/>
        </w:rPr>
        <w:t>č</w:t>
      </w:r>
      <w:r w:rsidRPr="006D6870">
        <w:rPr>
          <w:lang w:val="sr-Latn-RS"/>
        </w:rPr>
        <w:t>i, kao rizi</w:t>
      </w:r>
      <w:r w:rsidRPr="006D6870">
        <w:rPr>
          <w:rFonts w:hint="eastAsia"/>
          <w:lang w:val="sr-Latn-RS"/>
        </w:rPr>
        <w:t>č</w:t>
      </w:r>
      <w:r w:rsidRPr="006D6870">
        <w:rPr>
          <w:lang w:val="sr-Latn-RS"/>
        </w:rPr>
        <w:t>ni u</w:t>
      </w:r>
      <w:r w:rsidRPr="006D6870">
        <w:rPr>
          <w:rFonts w:hint="eastAsia"/>
          <w:lang w:val="sr-Latn-RS"/>
        </w:rPr>
        <w:t>č</w:t>
      </w:r>
      <w:r w:rsidRPr="006D6870">
        <w:rPr>
          <w:lang w:val="sr-Latn-RS"/>
        </w:rPr>
        <w:t>esnici u saobra</w:t>
      </w:r>
      <w:r w:rsidRPr="006D6870">
        <w:rPr>
          <w:rFonts w:hint="eastAsia"/>
          <w:lang w:val="sr-Latn-RS"/>
        </w:rPr>
        <w:t>ć</w:t>
      </w:r>
      <w:r w:rsidRPr="006D6870">
        <w:rPr>
          <w:lang w:val="sr-Latn-RS"/>
        </w:rPr>
        <w:t xml:space="preserve">aju veoma </w:t>
      </w:r>
      <w:r w:rsidRPr="006D6870">
        <w:rPr>
          <w:rFonts w:hint="eastAsia"/>
          <w:lang w:val="sr-Latn-RS"/>
        </w:rPr>
        <w:t>č</w:t>
      </w:r>
      <w:r w:rsidRPr="006D6870">
        <w:rPr>
          <w:lang w:val="sr-Latn-RS"/>
        </w:rPr>
        <w:t xml:space="preserve">esto se upuštaju u brzu vožnju. Svedoci smo da vrlo </w:t>
      </w:r>
      <w:r w:rsidRPr="006D6870">
        <w:rPr>
          <w:rFonts w:hint="eastAsia"/>
          <w:lang w:val="sr-Latn-RS"/>
        </w:rPr>
        <w:t>č</w:t>
      </w:r>
      <w:r w:rsidRPr="006D6870">
        <w:rPr>
          <w:lang w:val="sr-Latn-RS"/>
        </w:rPr>
        <w:t>esto upravo ta kategorija u</w:t>
      </w:r>
      <w:r w:rsidRPr="006D6870">
        <w:rPr>
          <w:rFonts w:hint="eastAsia"/>
          <w:lang w:val="sr-Latn-RS"/>
        </w:rPr>
        <w:t>č</w:t>
      </w:r>
      <w:r w:rsidRPr="006D6870">
        <w:rPr>
          <w:lang w:val="sr-Latn-RS"/>
        </w:rPr>
        <w:t>esnika u saobra</w:t>
      </w:r>
      <w:r w:rsidRPr="006D6870">
        <w:rPr>
          <w:rFonts w:hint="eastAsia"/>
          <w:lang w:val="sr-Latn-RS"/>
        </w:rPr>
        <w:t>ć</w:t>
      </w:r>
      <w:r w:rsidRPr="006D6870">
        <w:rPr>
          <w:lang w:val="sr-Latn-RS"/>
        </w:rPr>
        <w:t>aju strada zbog prevelike brzine upravljanja vozilom. Zbog toga je bilo veoma važno u</w:t>
      </w:r>
      <w:r w:rsidRPr="006D6870">
        <w:rPr>
          <w:rFonts w:hint="eastAsia"/>
          <w:lang w:val="sr-Latn-RS"/>
        </w:rPr>
        <w:t>č</w:t>
      </w:r>
      <w:r w:rsidRPr="006D6870">
        <w:rPr>
          <w:lang w:val="sr-Latn-RS"/>
        </w:rPr>
        <w:t>enicima koji su tek položili voza</w:t>
      </w:r>
      <w:r w:rsidRPr="006D6870">
        <w:rPr>
          <w:rFonts w:hint="eastAsia"/>
          <w:lang w:val="sr-Latn-RS"/>
        </w:rPr>
        <w:t>č</w:t>
      </w:r>
      <w:r w:rsidRPr="006D6870">
        <w:rPr>
          <w:lang w:val="sr-Latn-RS"/>
        </w:rPr>
        <w:t>ki ispit ili koji u bliskoj budu</w:t>
      </w:r>
      <w:r w:rsidRPr="006D6870">
        <w:rPr>
          <w:rFonts w:hint="eastAsia"/>
          <w:lang w:val="sr-Latn-RS"/>
        </w:rPr>
        <w:t>ć</w:t>
      </w:r>
      <w:r>
        <w:rPr>
          <w:lang w:val="sr-Latn-RS"/>
        </w:rPr>
        <w:t>nosti nameravaju da polažu</w:t>
      </w:r>
      <w:r w:rsidRPr="006D6870">
        <w:rPr>
          <w:lang w:val="sr-Latn-RS"/>
        </w:rPr>
        <w:t xml:space="preserve"> voza</w:t>
      </w:r>
      <w:r w:rsidRPr="006D6870">
        <w:rPr>
          <w:rFonts w:hint="eastAsia"/>
          <w:lang w:val="sr-Latn-RS"/>
        </w:rPr>
        <w:t>č</w:t>
      </w:r>
      <w:r>
        <w:rPr>
          <w:lang w:val="sr-Latn-RS"/>
        </w:rPr>
        <w:t>ki ispit</w:t>
      </w:r>
      <w:r w:rsidRPr="006D6870">
        <w:rPr>
          <w:lang w:val="sr-Latn-RS"/>
        </w:rPr>
        <w:t xml:space="preserve"> skrenuti pažnju na probleme velike brzine, i za</w:t>
      </w:r>
      <w:r w:rsidRPr="006D6870">
        <w:rPr>
          <w:rFonts w:hint="eastAsia"/>
          <w:lang w:val="sr-Latn-RS"/>
        </w:rPr>
        <w:t>š</w:t>
      </w:r>
      <w:r w:rsidRPr="006D6870">
        <w:rPr>
          <w:lang w:val="sr-Latn-RS"/>
        </w:rPr>
        <w:t>to se nepreporu</w:t>
      </w:r>
      <w:r w:rsidRPr="006D6870">
        <w:rPr>
          <w:rFonts w:hint="eastAsia"/>
          <w:lang w:val="sr-Latn-RS"/>
        </w:rPr>
        <w:t>č</w:t>
      </w:r>
      <w:r w:rsidRPr="006D6870">
        <w:rPr>
          <w:lang w:val="sr-Latn-RS"/>
        </w:rPr>
        <w:t>uje da vozilom upravljaju brzinom koja je viša od ograni</w:t>
      </w:r>
      <w:r w:rsidRPr="006D6870">
        <w:rPr>
          <w:rFonts w:hint="eastAsia"/>
          <w:lang w:val="sr-Latn-RS"/>
        </w:rPr>
        <w:t>č</w:t>
      </w:r>
      <w:r w:rsidRPr="006D6870">
        <w:rPr>
          <w:lang w:val="sr-Latn-RS"/>
        </w:rPr>
        <w:t xml:space="preserve">ene. Alkohol ne može da se posmatra </w:t>
      </w:r>
      <w:r w:rsidRPr="006D6870">
        <w:rPr>
          <w:lang w:val="sr-Latn-RS"/>
        </w:rPr>
        <w:lastRenderedPageBreak/>
        <w:t>kao uzrok, ali zbog uticaja na fizi</w:t>
      </w:r>
      <w:r w:rsidRPr="006D6870">
        <w:rPr>
          <w:rFonts w:hint="eastAsia"/>
          <w:lang w:val="sr-Latn-RS"/>
        </w:rPr>
        <w:t>č</w:t>
      </w:r>
      <w:r w:rsidRPr="006D6870">
        <w:rPr>
          <w:lang w:val="sr-Latn-RS"/>
        </w:rPr>
        <w:t>ko i psihološko stanje voza</w:t>
      </w:r>
      <w:r w:rsidRPr="006D6870">
        <w:rPr>
          <w:rFonts w:hint="eastAsia"/>
          <w:lang w:val="sr-Latn-RS"/>
        </w:rPr>
        <w:t>č</w:t>
      </w:r>
      <w:r w:rsidRPr="006D6870">
        <w:rPr>
          <w:lang w:val="sr-Latn-RS"/>
        </w:rPr>
        <w:t>a može da uti</w:t>
      </w:r>
      <w:r w:rsidRPr="006D6870">
        <w:rPr>
          <w:rFonts w:hint="eastAsia"/>
          <w:lang w:val="sr-Latn-RS"/>
        </w:rPr>
        <w:t>č</w:t>
      </w:r>
      <w:r w:rsidRPr="006D6870">
        <w:rPr>
          <w:lang w:val="sr-Latn-RS"/>
        </w:rPr>
        <w:t xml:space="preserve">e na sposobnosti upravljanja vozilom, pa veoma </w:t>
      </w:r>
      <w:r w:rsidRPr="006D6870">
        <w:rPr>
          <w:rFonts w:hint="eastAsia"/>
          <w:lang w:val="sr-Latn-RS"/>
        </w:rPr>
        <w:t>č</w:t>
      </w:r>
      <w:r w:rsidRPr="006D6870">
        <w:rPr>
          <w:lang w:val="sr-Latn-RS"/>
        </w:rPr>
        <w:t>esto dovodi do greške koja kao posledicu ima nastanak saobra</w:t>
      </w:r>
      <w:r w:rsidRPr="006D6870">
        <w:rPr>
          <w:rFonts w:hint="eastAsia"/>
          <w:lang w:val="sr-Latn-RS"/>
        </w:rPr>
        <w:t>ć</w:t>
      </w:r>
      <w:r>
        <w:rPr>
          <w:lang w:val="sr-Latn-RS"/>
        </w:rPr>
        <w:t>ajne nezgode</w:t>
      </w:r>
      <w:r w:rsidRPr="006D6870">
        <w:rPr>
          <w:lang w:val="sr-Latn-RS"/>
        </w:rPr>
        <w:t>. Naj</w:t>
      </w:r>
      <w:r w:rsidRPr="006D6870">
        <w:rPr>
          <w:rFonts w:hint="eastAsia"/>
          <w:lang w:val="sr-Latn-RS"/>
        </w:rPr>
        <w:t>č</w:t>
      </w:r>
      <w:r w:rsidRPr="006D6870">
        <w:rPr>
          <w:lang w:val="sr-Latn-RS"/>
        </w:rPr>
        <w:t>eš</w:t>
      </w:r>
      <w:r w:rsidRPr="006D6870">
        <w:rPr>
          <w:rFonts w:hint="eastAsia"/>
          <w:lang w:val="sr-Latn-RS"/>
        </w:rPr>
        <w:t>ć</w:t>
      </w:r>
      <w:r w:rsidRPr="006D6870">
        <w:rPr>
          <w:lang w:val="sr-Latn-RS"/>
        </w:rPr>
        <w:t>e greške koje proisti</w:t>
      </w:r>
      <w:r w:rsidRPr="006D6870">
        <w:rPr>
          <w:rFonts w:hint="eastAsia"/>
          <w:lang w:val="sr-Latn-RS"/>
        </w:rPr>
        <w:t>č</w:t>
      </w:r>
      <w:r w:rsidRPr="006D6870">
        <w:rPr>
          <w:lang w:val="sr-Latn-RS"/>
        </w:rPr>
        <w:t>u iz upravljanja vozilom pod dejstvom alkohola su: vožnja brzinom ve</w:t>
      </w:r>
      <w:r w:rsidRPr="006D6870">
        <w:rPr>
          <w:rFonts w:hint="eastAsia"/>
          <w:lang w:val="sr-Latn-RS"/>
        </w:rPr>
        <w:t>ć</w:t>
      </w:r>
      <w:r w:rsidRPr="006D6870">
        <w:rPr>
          <w:lang w:val="sr-Latn-RS"/>
        </w:rPr>
        <w:t>om od ograni</w:t>
      </w:r>
      <w:r w:rsidRPr="006D6870">
        <w:rPr>
          <w:rFonts w:hint="eastAsia"/>
          <w:lang w:val="sr-Latn-RS"/>
        </w:rPr>
        <w:t>č</w:t>
      </w:r>
      <w:r w:rsidRPr="006D6870">
        <w:rPr>
          <w:lang w:val="sr-Latn-RS"/>
        </w:rPr>
        <w:t>ene, ne ustupanje prava prvenstva, prolazak kroz crveno svetlo na raskrsnici (kako voza</w:t>
      </w:r>
      <w:r w:rsidRPr="006D6870">
        <w:rPr>
          <w:rFonts w:hint="eastAsia"/>
          <w:lang w:val="sr-Latn-RS"/>
        </w:rPr>
        <w:t>č</w:t>
      </w:r>
      <w:r w:rsidRPr="006D6870">
        <w:rPr>
          <w:lang w:val="sr-Latn-RS"/>
        </w:rPr>
        <w:t>i tako i pešaci), sletanje vozila sa kolovoza, prelazak kolovoza van obeleženog peša</w:t>
      </w:r>
      <w:r w:rsidRPr="006D6870">
        <w:rPr>
          <w:rFonts w:hint="eastAsia"/>
          <w:lang w:val="sr-Latn-RS"/>
        </w:rPr>
        <w:t>č</w:t>
      </w:r>
      <w:r w:rsidRPr="006D6870">
        <w:rPr>
          <w:lang w:val="sr-Latn-RS"/>
        </w:rPr>
        <w:t>kog prela</w:t>
      </w:r>
      <w:r>
        <w:rPr>
          <w:lang w:val="sr-Latn-RS"/>
        </w:rPr>
        <w:t>za (kod pešaka) i sl. V</w:t>
      </w:r>
      <w:r w:rsidRPr="006D6870">
        <w:rPr>
          <w:lang w:val="sr-Latn-RS"/>
        </w:rPr>
        <w:t xml:space="preserve">eoma </w:t>
      </w:r>
      <w:r w:rsidRPr="006D6870">
        <w:rPr>
          <w:rFonts w:hint="eastAsia"/>
          <w:lang w:val="sr-Latn-RS"/>
        </w:rPr>
        <w:t>č</w:t>
      </w:r>
      <w:r w:rsidRPr="006D6870">
        <w:rPr>
          <w:lang w:val="sr-Latn-RS"/>
        </w:rPr>
        <w:t>esto dolazi do uzro</w:t>
      </w:r>
      <w:r w:rsidRPr="006D6870">
        <w:rPr>
          <w:rFonts w:hint="eastAsia"/>
          <w:lang w:val="sr-Latn-RS"/>
        </w:rPr>
        <w:t>č</w:t>
      </w:r>
      <w:r w:rsidRPr="006D6870">
        <w:rPr>
          <w:lang w:val="sr-Latn-RS"/>
        </w:rPr>
        <w:t>ne veze vožnja pod dejstvom alkohola i upravljanje vozilom preko ograni</w:t>
      </w:r>
      <w:r w:rsidRPr="006D6870">
        <w:rPr>
          <w:rFonts w:hint="eastAsia"/>
          <w:lang w:val="sr-Latn-RS"/>
        </w:rPr>
        <w:t>č</w:t>
      </w:r>
      <w:r w:rsidRPr="006D6870">
        <w:rPr>
          <w:lang w:val="sr-Latn-RS"/>
        </w:rPr>
        <w:t>ene brzine poznatija i kao ,,bahata vožnja”. Naj</w:t>
      </w:r>
      <w:r w:rsidRPr="006D6870">
        <w:rPr>
          <w:rFonts w:hint="eastAsia"/>
          <w:lang w:val="sr-Latn-RS"/>
        </w:rPr>
        <w:t>č</w:t>
      </w:r>
      <w:r w:rsidRPr="006D6870">
        <w:rPr>
          <w:lang w:val="sr-Latn-RS"/>
        </w:rPr>
        <w:t>eš</w:t>
      </w:r>
      <w:r w:rsidRPr="006D6870">
        <w:rPr>
          <w:rFonts w:hint="eastAsia"/>
          <w:lang w:val="sr-Latn-RS"/>
        </w:rPr>
        <w:t>ć</w:t>
      </w:r>
      <w:r>
        <w:rPr>
          <w:lang w:val="sr-Latn-RS"/>
        </w:rPr>
        <w:t>i akteri o</w:t>
      </w:r>
      <w:r w:rsidRPr="006D6870">
        <w:rPr>
          <w:lang w:val="sr-Latn-RS"/>
        </w:rPr>
        <w:t>vakve vožnje su mladi voza</w:t>
      </w:r>
      <w:r w:rsidRPr="006D6870">
        <w:rPr>
          <w:rFonts w:hint="eastAsia"/>
          <w:lang w:val="sr-Latn-RS"/>
        </w:rPr>
        <w:t>č</w:t>
      </w:r>
      <w:r w:rsidRPr="006D6870">
        <w:rPr>
          <w:lang w:val="sr-Latn-RS"/>
        </w:rPr>
        <w:t>i, koji su tek pložili voza</w:t>
      </w:r>
      <w:r w:rsidRPr="006D6870">
        <w:rPr>
          <w:rFonts w:hint="eastAsia"/>
          <w:lang w:val="sr-Latn-RS"/>
        </w:rPr>
        <w:t>č</w:t>
      </w:r>
      <w:r w:rsidRPr="006D6870">
        <w:rPr>
          <w:lang w:val="sr-Latn-RS"/>
        </w:rPr>
        <w:t>ki ispit ili imaju malo voza</w:t>
      </w:r>
      <w:r w:rsidRPr="006D6870">
        <w:rPr>
          <w:rFonts w:hint="eastAsia"/>
          <w:lang w:val="sr-Latn-RS"/>
        </w:rPr>
        <w:t>č</w:t>
      </w:r>
      <w:r>
        <w:rPr>
          <w:lang w:val="sr-Latn-RS"/>
        </w:rPr>
        <w:t>kog iskustva</w:t>
      </w:r>
      <w:r w:rsidRPr="006D6870">
        <w:rPr>
          <w:lang w:val="sr-Latn-RS"/>
        </w:rPr>
        <w:t>. Zbog toga je svakako zna</w:t>
      </w:r>
      <w:r w:rsidRPr="006D6870">
        <w:rPr>
          <w:rFonts w:hint="eastAsia"/>
          <w:lang w:val="sr-Latn-RS"/>
        </w:rPr>
        <w:t>č</w:t>
      </w:r>
      <w:r w:rsidRPr="006D6870">
        <w:rPr>
          <w:lang w:val="sr-Latn-RS"/>
        </w:rPr>
        <w:t>ajno u promociji skrenuti pažnju voza</w:t>
      </w:r>
      <w:r w:rsidRPr="006D6870">
        <w:rPr>
          <w:rFonts w:hint="eastAsia"/>
          <w:lang w:val="sr-Latn-RS"/>
        </w:rPr>
        <w:t>č</w:t>
      </w:r>
      <w:r w:rsidRPr="006D6870">
        <w:rPr>
          <w:lang w:val="sr-Latn-RS"/>
        </w:rPr>
        <w:t>ima, a i ostalim u</w:t>
      </w:r>
      <w:r w:rsidRPr="006D6870">
        <w:rPr>
          <w:rFonts w:hint="eastAsia"/>
          <w:lang w:val="sr-Latn-RS"/>
        </w:rPr>
        <w:t>č</w:t>
      </w:r>
      <w:r w:rsidRPr="006D6870">
        <w:rPr>
          <w:lang w:val="sr-Latn-RS"/>
        </w:rPr>
        <w:t>esnicima u saobra</w:t>
      </w:r>
      <w:r w:rsidRPr="006D6870">
        <w:rPr>
          <w:rFonts w:hint="eastAsia"/>
          <w:lang w:val="sr-Latn-RS"/>
        </w:rPr>
        <w:t>ć</w:t>
      </w:r>
      <w:r w:rsidRPr="006D6870">
        <w:rPr>
          <w:lang w:val="sr-Latn-RS"/>
        </w:rPr>
        <w:t>aju (pešaci, biciklisti, suvoza</w:t>
      </w:r>
      <w:r w:rsidRPr="006D6870">
        <w:rPr>
          <w:rFonts w:hint="eastAsia"/>
          <w:lang w:val="sr-Latn-RS"/>
        </w:rPr>
        <w:t>č</w:t>
      </w:r>
      <w:r w:rsidRPr="006D6870">
        <w:rPr>
          <w:lang w:val="sr-Latn-RS"/>
        </w:rPr>
        <w:t>i, putnici u vozilu) na štetnost al</w:t>
      </w:r>
      <w:r>
        <w:rPr>
          <w:lang w:val="sr-Latn-RS"/>
        </w:rPr>
        <w:t>kohola, i njego uticaj na psiho</w:t>
      </w:r>
      <w:r w:rsidRPr="006D6870">
        <w:rPr>
          <w:lang w:val="sr-Latn-RS"/>
        </w:rPr>
        <w:t>fizi</w:t>
      </w:r>
      <w:r w:rsidRPr="006D6870">
        <w:rPr>
          <w:rFonts w:hint="eastAsia"/>
          <w:lang w:val="sr-Latn-RS"/>
        </w:rPr>
        <w:t>č</w:t>
      </w:r>
      <w:r w:rsidRPr="006D6870">
        <w:rPr>
          <w:lang w:val="sr-Latn-RS"/>
        </w:rPr>
        <w:t>ke sposobnosti voza</w:t>
      </w:r>
      <w:r w:rsidRPr="006D6870">
        <w:rPr>
          <w:rFonts w:hint="eastAsia"/>
          <w:lang w:val="sr-Latn-RS"/>
        </w:rPr>
        <w:t>č</w:t>
      </w:r>
      <w:r w:rsidRPr="006D6870">
        <w:rPr>
          <w:lang w:val="sr-Latn-RS"/>
        </w:rPr>
        <w:t>a</w:t>
      </w:r>
      <w:r>
        <w:rPr>
          <w:lang w:val="sr-Latn-RS"/>
        </w:rPr>
        <w:t>.</w:t>
      </w:r>
      <w:r w:rsidRPr="006D6870">
        <w:t xml:space="preserve"> </w:t>
      </w:r>
      <w:r w:rsidRPr="006D6870">
        <w:rPr>
          <w:lang w:val="sr-Latn-RS"/>
        </w:rPr>
        <w:t>Od kada je mobilni telefon ušao u masovnu upotrebu pojavio se novi tip saobra</w:t>
      </w:r>
      <w:r w:rsidRPr="006D6870">
        <w:rPr>
          <w:rFonts w:hint="eastAsia"/>
          <w:lang w:val="sr-Latn-RS"/>
        </w:rPr>
        <w:t>ć</w:t>
      </w:r>
      <w:r w:rsidRPr="006D6870">
        <w:rPr>
          <w:lang w:val="sr-Latn-RS"/>
        </w:rPr>
        <w:t>ajnih nezgoda u kojima u</w:t>
      </w:r>
      <w:r w:rsidRPr="006D6870">
        <w:rPr>
          <w:rFonts w:hint="eastAsia"/>
          <w:lang w:val="sr-Latn-RS"/>
        </w:rPr>
        <w:t>č</w:t>
      </w:r>
      <w:r w:rsidRPr="006D6870">
        <w:rPr>
          <w:lang w:val="sr-Latn-RS"/>
        </w:rPr>
        <w:t>esnici u saobra</w:t>
      </w:r>
      <w:r w:rsidRPr="006D6870">
        <w:rPr>
          <w:rFonts w:hint="eastAsia"/>
          <w:lang w:val="sr-Latn-RS"/>
        </w:rPr>
        <w:t>ć</w:t>
      </w:r>
      <w:r w:rsidRPr="006D6870">
        <w:rPr>
          <w:lang w:val="sr-Latn-RS"/>
        </w:rPr>
        <w:t>aju koriste mobilni telefon. Svi u</w:t>
      </w:r>
      <w:r w:rsidRPr="006D6870">
        <w:rPr>
          <w:rFonts w:hint="eastAsia"/>
          <w:lang w:val="sr-Latn-RS"/>
        </w:rPr>
        <w:t>č</w:t>
      </w:r>
      <w:r w:rsidRPr="006D6870">
        <w:rPr>
          <w:lang w:val="sr-Latn-RS"/>
        </w:rPr>
        <w:t xml:space="preserve">enici škola u kojima je projekat izveden naglasili </w:t>
      </w:r>
      <w:r>
        <w:rPr>
          <w:lang w:val="sr-Latn-RS"/>
        </w:rPr>
        <w:t>su da poseduju mobilni telefon i d</w:t>
      </w:r>
      <w:r w:rsidRPr="006D6870">
        <w:rPr>
          <w:lang w:val="sr-Latn-RS"/>
        </w:rPr>
        <w:t xml:space="preserve">a ga veoma </w:t>
      </w:r>
      <w:r w:rsidRPr="006D6870">
        <w:rPr>
          <w:rFonts w:hint="eastAsia"/>
          <w:lang w:val="sr-Latn-RS"/>
        </w:rPr>
        <w:t>č</w:t>
      </w:r>
      <w:r w:rsidRPr="006D6870">
        <w:rPr>
          <w:lang w:val="sr-Latn-RS"/>
        </w:rPr>
        <w:t xml:space="preserve">esto koriste. Zbog toga je </w:t>
      </w:r>
      <w:r>
        <w:rPr>
          <w:lang w:val="sr-Latn-RS"/>
        </w:rPr>
        <w:t>važno napomenuti negativni aspek</w:t>
      </w:r>
      <w:r w:rsidRPr="006D6870">
        <w:rPr>
          <w:lang w:val="sr-Latn-RS"/>
        </w:rPr>
        <w:t>t mobilnog telefona u saobra</w:t>
      </w:r>
      <w:r w:rsidRPr="006D6870">
        <w:rPr>
          <w:rFonts w:hint="eastAsia"/>
          <w:lang w:val="sr-Latn-RS"/>
        </w:rPr>
        <w:t>ć</w:t>
      </w:r>
      <w:r w:rsidRPr="006D6870">
        <w:rPr>
          <w:lang w:val="sr-Latn-RS"/>
        </w:rPr>
        <w:t>aju i spomenuti saobra</w:t>
      </w:r>
      <w:r w:rsidRPr="006D6870">
        <w:rPr>
          <w:rFonts w:hint="eastAsia"/>
          <w:lang w:val="sr-Latn-RS"/>
        </w:rPr>
        <w:t>ć</w:t>
      </w:r>
      <w:r w:rsidRPr="006D6870">
        <w:rPr>
          <w:lang w:val="sr-Latn-RS"/>
        </w:rPr>
        <w:t>ajne nezgode u kojima u</w:t>
      </w:r>
      <w:r w:rsidRPr="006D6870">
        <w:rPr>
          <w:rFonts w:hint="eastAsia"/>
          <w:lang w:val="sr-Latn-RS"/>
        </w:rPr>
        <w:t>č</w:t>
      </w:r>
      <w:r w:rsidRPr="006D6870">
        <w:rPr>
          <w:lang w:val="sr-Latn-RS"/>
        </w:rPr>
        <w:t>esnici u saobra</w:t>
      </w:r>
      <w:r w:rsidRPr="006D6870">
        <w:rPr>
          <w:rFonts w:hint="eastAsia"/>
          <w:lang w:val="sr-Latn-RS"/>
        </w:rPr>
        <w:t>ć</w:t>
      </w:r>
      <w:r w:rsidRPr="006D6870">
        <w:rPr>
          <w:lang w:val="sr-Latn-RS"/>
        </w:rPr>
        <w:t>aju upravo koriste ovaj ure</w:t>
      </w:r>
      <w:r w:rsidRPr="006D6870">
        <w:rPr>
          <w:rFonts w:hint="eastAsia"/>
          <w:lang w:val="sr-Latn-RS"/>
        </w:rPr>
        <w:t>đ</w:t>
      </w:r>
      <w:r w:rsidRPr="006D6870">
        <w:rPr>
          <w:lang w:val="sr-Latn-RS"/>
        </w:rPr>
        <w:t>aj. Da bi u</w:t>
      </w:r>
      <w:r w:rsidRPr="006D6870">
        <w:rPr>
          <w:rFonts w:hint="eastAsia"/>
          <w:lang w:val="sr-Latn-RS"/>
        </w:rPr>
        <w:t>č</w:t>
      </w:r>
      <w:r w:rsidRPr="006D6870">
        <w:rPr>
          <w:lang w:val="sr-Latn-RS"/>
        </w:rPr>
        <w:t>enicima prikazali probleme koje stvara alkohol, brzina i upotreba mobilni telefoni, prikazan je video materijal u kome su prikazane karakteristi</w:t>
      </w:r>
      <w:r w:rsidRPr="006D6870">
        <w:rPr>
          <w:rFonts w:hint="eastAsia"/>
          <w:lang w:val="sr-Latn-RS"/>
        </w:rPr>
        <w:t>č</w:t>
      </w:r>
      <w:r w:rsidRPr="006D6870">
        <w:rPr>
          <w:lang w:val="sr-Latn-RS"/>
        </w:rPr>
        <w:t>ne saobra</w:t>
      </w:r>
      <w:r w:rsidRPr="006D6870">
        <w:rPr>
          <w:rFonts w:hint="eastAsia"/>
          <w:lang w:val="sr-Latn-RS"/>
        </w:rPr>
        <w:t>ć</w:t>
      </w:r>
      <w:r w:rsidRPr="006D6870">
        <w:rPr>
          <w:lang w:val="sr-Latn-RS"/>
        </w:rPr>
        <w:t>ajne nezgode gde su uzroci upravo brzina, alkohol i mobilni telefon.</w:t>
      </w:r>
      <w:r>
        <w:rPr>
          <w:lang w:val="sr-Latn-RS"/>
        </w:rPr>
        <w:t xml:space="preserve"> Pre svakog video klipa napravljen je uvod, a posle video klipa zajednički zaključak predavača i učenika.</w:t>
      </w:r>
    </w:p>
    <w:p w:rsidR="003C6A1F" w:rsidRDefault="003C6A1F" w:rsidP="003C6A1F">
      <w:pPr>
        <w:pStyle w:val="Tekst"/>
        <w:rPr>
          <w:lang w:val="sr-Latn-RS"/>
        </w:rPr>
      </w:pPr>
      <w:r w:rsidRPr="00C13DBE">
        <w:rPr>
          <w:lang w:val="sr-Latn-RS"/>
        </w:rPr>
        <w:t>Na samom kraju promocije bezbednosti saobra</w:t>
      </w:r>
      <w:r w:rsidRPr="00C13DBE">
        <w:rPr>
          <w:rFonts w:hint="eastAsia"/>
          <w:lang w:val="sr-Latn-RS"/>
        </w:rPr>
        <w:t>ć</w:t>
      </w:r>
      <w:r w:rsidRPr="00C13DBE">
        <w:rPr>
          <w:lang w:val="sr-Latn-RS"/>
        </w:rPr>
        <w:t>aja u</w:t>
      </w:r>
      <w:r w:rsidRPr="00C13DBE">
        <w:rPr>
          <w:rFonts w:hint="eastAsia"/>
          <w:lang w:val="sr-Latn-RS"/>
        </w:rPr>
        <w:t>č</w:t>
      </w:r>
      <w:r>
        <w:rPr>
          <w:lang w:val="sr-Latn-RS"/>
        </w:rPr>
        <w:t>enici su se oprobali</w:t>
      </w:r>
      <w:r w:rsidRPr="00C13DBE">
        <w:rPr>
          <w:lang w:val="sr-Latn-RS"/>
        </w:rPr>
        <w:t xml:space="preserve"> u koriš</w:t>
      </w:r>
      <w:r w:rsidRPr="00C13DBE">
        <w:rPr>
          <w:rFonts w:hint="eastAsia"/>
          <w:lang w:val="sr-Latn-RS"/>
        </w:rPr>
        <w:t>ć</w:t>
      </w:r>
      <w:r w:rsidRPr="00C13DBE">
        <w:rPr>
          <w:lang w:val="sr-Latn-RS"/>
        </w:rPr>
        <w:t>enju ,,pijanih nao</w:t>
      </w:r>
      <w:r w:rsidRPr="00C13DBE">
        <w:rPr>
          <w:rFonts w:hint="eastAsia"/>
          <w:lang w:val="sr-Latn-RS"/>
        </w:rPr>
        <w:t>č</w:t>
      </w:r>
      <w:r w:rsidRPr="00C13DBE">
        <w:rPr>
          <w:lang w:val="sr-Latn-RS"/>
        </w:rPr>
        <w:t>ara”, prolaskom postavljenog poligona</w:t>
      </w:r>
      <w:r>
        <w:rPr>
          <w:lang w:val="sr-Latn-RS"/>
        </w:rPr>
        <w:t xml:space="preserve"> sa čunjevima</w:t>
      </w:r>
      <w:r w:rsidRPr="00C13DBE">
        <w:rPr>
          <w:lang w:val="sr-Latn-RS"/>
        </w:rPr>
        <w:t>, ruko</w:t>
      </w:r>
      <w:r>
        <w:rPr>
          <w:lang w:val="sr-Latn-RS"/>
        </w:rPr>
        <w:t>vanjem sa drugarima ili hvatanju</w:t>
      </w:r>
      <w:r w:rsidRPr="00C13DBE">
        <w:rPr>
          <w:lang w:val="sr-Latn-RS"/>
        </w:rPr>
        <w:t xml:space="preserve"> odre</w:t>
      </w:r>
      <w:r w:rsidRPr="00C13DBE">
        <w:rPr>
          <w:rFonts w:hint="eastAsia"/>
          <w:lang w:val="sr-Latn-RS"/>
        </w:rPr>
        <w:t>đ</w:t>
      </w:r>
      <w:r>
        <w:rPr>
          <w:lang w:val="sr-Latn-RS"/>
        </w:rPr>
        <w:t xml:space="preserve">enih predmeta. </w:t>
      </w:r>
      <w:r w:rsidRPr="00C13DBE">
        <w:rPr>
          <w:lang w:val="sr-Latn-RS"/>
        </w:rPr>
        <w:t>Pored nao</w:t>
      </w:r>
      <w:r w:rsidRPr="00C13DBE">
        <w:rPr>
          <w:rFonts w:hint="eastAsia"/>
          <w:lang w:val="sr-Latn-RS"/>
        </w:rPr>
        <w:t>č</w:t>
      </w:r>
      <w:r w:rsidRPr="00C13DBE">
        <w:rPr>
          <w:lang w:val="sr-Latn-RS"/>
        </w:rPr>
        <w:t>ara koje simuliraju stanje pod dejstvom akohola</w:t>
      </w:r>
      <w:r>
        <w:rPr>
          <w:lang w:val="sr-Latn-RS"/>
        </w:rPr>
        <w:t>,</w:t>
      </w:r>
      <w:r w:rsidRPr="00C13DBE">
        <w:rPr>
          <w:lang w:val="sr-Latn-RS"/>
        </w:rPr>
        <w:t xml:space="preserve"> na promociji su koriš</w:t>
      </w:r>
      <w:r w:rsidRPr="00C13DBE">
        <w:rPr>
          <w:rFonts w:hint="eastAsia"/>
          <w:lang w:val="sr-Latn-RS"/>
        </w:rPr>
        <w:t>ć</w:t>
      </w:r>
      <w:r w:rsidRPr="00C13DBE">
        <w:rPr>
          <w:lang w:val="sr-Latn-RS"/>
        </w:rPr>
        <w:t>ene i nao</w:t>
      </w:r>
      <w:r w:rsidRPr="00C13DBE">
        <w:rPr>
          <w:rFonts w:hint="eastAsia"/>
          <w:lang w:val="sr-Latn-RS"/>
        </w:rPr>
        <w:t>č</w:t>
      </w:r>
      <w:r>
        <w:rPr>
          <w:lang w:val="sr-Latn-RS"/>
        </w:rPr>
        <w:t>are koje simuliraju umor i pospanost</w:t>
      </w:r>
      <w:r w:rsidRPr="00C13DBE">
        <w:rPr>
          <w:lang w:val="sr-Latn-RS"/>
        </w:rPr>
        <w:t xml:space="preserve"> u</w:t>
      </w:r>
      <w:r w:rsidRPr="00C13DBE">
        <w:rPr>
          <w:rFonts w:hint="eastAsia"/>
          <w:lang w:val="sr-Latn-RS"/>
        </w:rPr>
        <w:t>č</w:t>
      </w:r>
      <w:r w:rsidRPr="00C13DBE">
        <w:rPr>
          <w:lang w:val="sr-Latn-RS"/>
        </w:rPr>
        <w:t>esnika u saobra</w:t>
      </w:r>
      <w:r w:rsidRPr="00C13DBE">
        <w:rPr>
          <w:rFonts w:hint="eastAsia"/>
          <w:lang w:val="sr-Latn-RS"/>
        </w:rPr>
        <w:t>ć</w:t>
      </w:r>
      <w:r w:rsidRPr="00C13DBE">
        <w:rPr>
          <w:lang w:val="sr-Latn-RS"/>
        </w:rPr>
        <w:t xml:space="preserve">aju </w:t>
      </w:r>
      <w:r>
        <w:rPr>
          <w:lang w:val="sr-Latn-RS"/>
        </w:rPr>
        <w:t>i naočare koje simuliraju vid</w:t>
      </w:r>
      <w:r w:rsidRPr="00C13DBE">
        <w:rPr>
          <w:lang w:val="sr-Latn-RS"/>
        </w:rPr>
        <w:t xml:space="preserve"> pod dejstvom narkotika ili pr</w:t>
      </w:r>
      <w:r>
        <w:rPr>
          <w:lang w:val="sr-Latn-RS"/>
        </w:rPr>
        <w:t>ekomerne upotrebe</w:t>
      </w:r>
      <w:r w:rsidRPr="00C13DBE">
        <w:rPr>
          <w:lang w:val="sr-Latn-RS"/>
        </w:rPr>
        <w:t xml:space="preserve"> lekova.</w:t>
      </w:r>
    </w:p>
    <w:p w:rsidR="003C6A1F" w:rsidRPr="006D6870" w:rsidRDefault="003C6A1F" w:rsidP="003C6A1F">
      <w:pPr>
        <w:pStyle w:val="Tekst"/>
        <w:rPr>
          <w:lang w:val="sr-Latn-RS"/>
        </w:rPr>
      </w:pPr>
      <w:r w:rsidRPr="00C13DBE">
        <w:rPr>
          <w:lang w:val="sr-Latn-RS"/>
        </w:rPr>
        <w:t>Ciljevi predavanja su da odre</w:t>
      </w:r>
      <w:r w:rsidRPr="00C13DBE">
        <w:rPr>
          <w:rFonts w:hint="eastAsia"/>
          <w:lang w:val="sr-Latn-RS"/>
        </w:rPr>
        <w:t>đ</w:t>
      </w:r>
      <w:r w:rsidRPr="00C13DBE">
        <w:rPr>
          <w:lang w:val="sr-Latn-RS"/>
        </w:rPr>
        <w:t>eni oblik rizi</w:t>
      </w:r>
      <w:r w:rsidRPr="00C13DBE">
        <w:rPr>
          <w:rFonts w:hint="eastAsia"/>
          <w:lang w:val="sr-Latn-RS"/>
        </w:rPr>
        <w:t>č</w:t>
      </w:r>
      <w:r>
        <w:rPr>
          <w:lang w:val="sr-Latn-RS"/>
        </w:rPr>
        <w:t xml:space="preserve">nog ponašanja bude prepoznat </w:t>
      </w:r>
      <w:r w:rsidRPr="00C13DBE">
        <w:rPr>
          <w:lang w:val="sr-Latn-RS"/>
        </w:rPr>
        <w:t>od strane slušalaca, da se kroz prikaz posle</w:t>
      </w:r>
      <w:r>
        <w:rPr>
          <w:lang w:val="sr-Latn-RS"/>
        </w:rPr>
        <w:t xml:space="preserve">dica argumentuje zašto ne treba </w:t>
      </w:r>
      <w:r w:rsidRPr="00C13DBE">
        <w:rPr>
          <w:lang w:val="sr-Latn-RS"/>
        </w:rPr>
        <w:t>postupati rizi</w:t>
      </w:r>
      <w:r w:rsidRPr="00C13DBE">
        <w:rPr>
          <w:rFonts w:hint="eastAsia"/>
          <w:lang w:val="sr-Latn-RS"/>
        </w:rPr>
        <w:t>č</w:t>
      </w:r>
      <w:r>
        <w:rPr>
          <w:lang w:val="sr-Latn-RS"/>
        </w:rPr>
        <w:t>no i najvažnije</w:t>
      </w:r>
      <w:r w:rsidRPr="00C13DBE">
        <w:rPr>
          <w:lang w:val="sr-Latn-RS"/>
        </w:rPr>
        <w:t xml:space="preserve"> da se što je mogu</w:t>
      </w:r>
      <w:r w:rsidRPr="00C13DBE">
        <w:rPr>
          <w:rFonts w:hint="eastAsia"/>
          <w:lang w:val="sr-Latn-RS"/>
        </w:rPr>
        <w:t>ć</w:t>
      </w:r>
      <w:r w:rsidRPr="00C13DBE">
        <w:rPr>
          <w:lang w:val="sr-Latn-RS"/>
        </w:rPr>
        <w:t>e više uti</w:t>
      </w:r>
      <w:r w:rsidRPr="00C13DBE">
        <w:rPr>
          <w:rFonts w:hint="eastAsia"/>
          <w:lang w:val="sr-Latn-RS"/>
        </w:rPr>
        <w:t>č</w:t>
      </w:r>
      <w:r>
        <w:rPr>
          <w:lang w:val="sr-Latn-RS"/>
        </w:rPr>
        <w:t xml:space="preserve">e na izgradnju </w:t>
      </w:r>
      <w:r w:rsidRPr="00C13DBE">
        <w:rPr>
          <w:lang w:val="sr-Latn-RS"/>
        </w:rPr>
        <w:t>negativnog stava slušalaca prema rizi</w:t>
      </w:r>
      <w:r w:rsidRPr="00C13DBE">
        <w:rPr>
          <w:rFonts w:hint="eastAsia"/>
          <w:lang w:val="sr-Latn-RS"/>
        </w:rPr>
        <w:t>č</w:t>
      </w:r>
      <w:r>
        <w:rPr>
          <w:lang w:val="sr-Latn-RS"/>
        </w:rPr>
        <w:t xml:space="preserve">nom ponašanju, odnosno formira </w:t>
      </w:r>
      <w:r w:rsidRPr="00C13DBE">
        <w:rPr>
          <w:lang w:val="sr-Latn-RS"/>
        </w:rPr>
        <w:t>pozitivan stav prema bezbednosti saobra</w:t>
      </w:r>
      <w:r w:rsidRPr="00C13DBE">
        <w:rPr>
          <w:rFonts w:hint="eastAsia"/>
          <w:lang w:val="sr-Latn-RS"/>
        </w:rPr>
        <w:t>ć</w:t>
      </w:r>
      <w:r w:rsidRPr="00C13DBE">
        <w:rPr>
          <w:lang w:val="sr-Latn-RS"/>
        </w:rPr>
        <w:t>aja.</w:t>
      </w:r>
    </w:p>
    <w:p w:rsidR="003C6A1F" w:rsidRPr="006459FF" w:rsidRDefault="003C6A1F" w:rsidP="00D61890">
      <w:pPr>
        <w:pStyle w:val="Heading1"/>
        <w:numPr>
          <w:ilvl w:val="0"/>
          <w:numId w:val="1"/>
        </w:numPr>
      </w:pPr>
      <w:r>
        <w:t>REZULTATI ISTRAŽIVANJA</w:t>
      </w:r>
    </w:p>
    <w:p w:rsidR="003C6A1F" w:rsidRDefault="003C6A1F" w:rsidP="003C6A1F">
      <w:pPr>
        <w:pStyle w:val="Tekst"/>
        <w:rPr>
          <w:lang w:val="sr-Latn-RS"/>
        </w:rPr>
      </w:pPr>
      <w:r>
        <w:rPr>
          <w:lang w:val="sr-Latn-RS"/>
        </w:rPr>
        <w:t>U sklopu projekta ,,Smanji gas”</w:t>
      </w:r>
      <w:r w:rsidRPr="00353B55">
        <w:rPr>
          <w:lang w:val="sr-Latn-RS"/>
        </w:rPr>
        <w:t xml:space="preserve"> pre sv</w:t>
      </w:r>
      <w:r>
        <w:rPr>
          <w:lang w:val="sr-Latn-RS"/>
        </w:rPr>
        <w:t>akog predavanja</w:t>
      </w:r>
      <w:r w:rsidRPr="00353B55">
        <w:rPr>
          <w:lang w:val="sr-Latn-RS"/>
        </w:rPr>
        <w:t xml:space="preserve"> u</w:t>
      </w:r>
      <w:r w:rsidRPr="00353B55">
        <w:rPr>
          <w:rFonts w:hint="eastAsia"/>
          <w:lang w:val="sr-Latn-RS"/>
        </w:rPr>
        <w:t>č</w:t>
      </w:r>
      <w:r w:rsidRPr="00353B55">
        <w:rPr>
          <w:lang w:val="sr-Latn-RS"/>
        </w:rPr>
        <w:t>enicima je podeljena anketa od deset pitanja o stavovima i ponašanju u saobra</w:t>
      </w:r>
      <w:r w:rsidRPr="00353B55">
        <w:rPr>
          <w:rFonts w:hint="eastAsia"/>
          <w:lang w:val="sr-Latn-RS"/>
        </w:rPr>
        <w:t>ć</w:t>
      </w:r>
      <w:r w:rsidRPr="00353B55">
        <w:rPr>
          <w:lang w:val="sr-Latn-RS"/>
        </w:rPr>
        <w:t>aju.</w:t>
      </w:r>
      <w:r w:rsidRPr="00253A0D">
        <w:t xml:space="preserve"> </w:t>
      </w:r>
      <w:r>
        <w:rPr>
          <w:lang w:val="sr-Latn-RS"/>
        </w:rPr>
        <w:t xml:space="preserve">U anketi </w:t>
      </w:r>
      <w:r w:rsidRPr="00253A0D">
        <w:rPr>
          <w:lang w:val="sr-Latn-RS"/>
        </w:rPr>
        <w:t>je</w:t>
      </w:r>
      <w:r>
        <w:rPr>
          <w:lang w:val="sr-Latn-RS"/>
        </w:rPr>
        <w:t xml:space="preserve"> učestvovalo 357 učenika, od kojih je 49% isptanika bilo muškog, a 51% ženskog pola</w:t>
      </w:r>
      <w:r w:rsidRPr="00253A0D">
        <w:rPr>
          <w:lang w:val="sr-Latn-RS"/>
        </w:rPr>
        <w:t>.</w:t>
      </w:r>
      <w:r>
        <w:rPr>
          <w:lang w:val="sr-Latn-RS"/>
        </w:rPr>
        <w:t xml:space="preserve"> Obuhvaćeno je oko 40% maturanata sa teritorije grada Pančeva.</w:t>
      </w:r>
      <w:r w:rsidRPr="00253A0D">
        <w:rPr>
          <w:lang w:val="sr-Latn-RS"/>
        </w:rPr>
        <w:t xml:space="preserve"> Anketa se sa</w:t>
      </w:r>
      <w:r>
        <w:rPr>
          <w:lang w:val="sr-Latn-RS"/>
        </w:rPr>
        <w:t>stojala od deset pitanja koja su se odnosila</w:t>
      </w:r>
      <w:r w:rsidRPr="00253A0D">
        <w:rPr>
          <w:lang w:val="sr-Latn-RS"/>
        </w:rPr>
        <w:t xml:space="preserve"> na stavove i ponašanje mladih kao rizi</w:t>
      </w:r>
      <w:r w:rsidRPr="00253A0D">
        <w:rPr>
          <w:rFonts w:hint="eastAsia"/>
          <w:lang w:val="sr-Latn-RS"/>
        </w:rPr>
        <w:t>č</w:t>
      </w:r>
      <w:r w:rsidRPr="00253A0D">
        <w:rPr>
          <w:lang w:val="sr-Latn-RS"/>
        </w:rPr>
        <w:t>ne grupe u</w:t>
      </w:r>
      <w:r w:rsidRPr="00253A0D">
        <w:rPr>
          <w:rFonts w:hint="eastAsia"/>
          <w:lang w:val="sr-Latn-RS"/>
        </w:rPr>
        <w:t>č</w:t>
      </w:r>
      <w:r w:rsidRPr="00253A0D">
        <w:rPr>
          <w:lang w:val="sr-Latn-RS"/>
        </w:rPr>
        <w:t>esnika u saobra</w:t>
      </w:r>
      <w:r w:rsidRPr="00253A0D">
        <w:rPr>
          <w:rFonts w:hint="eastAsia"/>
          <w:lang w:val="sr-Latn-RS"/>
        </w:rPr>
        <w:t>ć</w:t>
      </w:r>
      <w:r w:rsidRPr="00253A0D">
        <w:rPr>
          <w:lang w:val="sr-Latn-RS"/>
        </w:rPr>
        <w:t>aju.</w:t>
      </w:r>
      <w:r>
        <w:rPr>
          <w:lang w:val="sr-Latn-RS"/>
        </w:rPr>
        <w:t xml:space="preserve"> Prva tri pitanja odnosila su se na brzinu, druga tri pitanja na stav prema alkoholu, a treća grupa pitanja na korišćenje mobilnih telefona.</w:t>
      </w:r>
    </w:p>
    <w:p w:rsidR="003C6A1F" w:rsidRDefault="003C6A1F" w:rsidP="003C6A1F">
      <w:pPr>
        <w:pStyle w:val="Slika"/>
      </w:pPr>
      <w:r w:rsidRPr="00D051FB">
        <w:rPr>
          <w:noProof/>
          <w:lang w:val="en-US" w:eastAsia="en-US"/>
        </w:rPr>
        <w:drawing>
          <wp:inline distT="0" distB="0" distL="0" distR="0" wp14:anchorId="424E15AE" wp14:editId="48A27F84">
            <wp:extent cx="4142232" cy="2240280"/>
            <wp:effectExtent l="0" t="0" r="10795" b="266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6A1F" w:rsidRDefault="003C6A1F" w:rsidP="00D61890">
      <w:pPr>
        <w:pStyle w:val="Slikanatpis"/>
        <w:numPr>
          <w:ilvl w:val="0"/>
          <w:numId w:val="2"/>
        </w:numPr>
        <w:ind w:firstLine="709"/>
      </w:pPr>
      <w:r>
        <w:t>Odgovori na pitanje k</w:t>
      </w:r>
      <w:r w:rsidRPr="00D051FB">
        <w:t xml:space="preserve">oliko </w:t>
      </w:r>
      <w:r w:rsidRPr="00D051FB">
        <w:rPr>
          <w:rFonts w:hint="eastAsia"/>
        </w:rPr>
        <w:t>č</w:t>
      </w:r>
      <w:r w:rsidRPr="00D051FB">
        <w:t>esto u</w:t>
      </w:r>
      <w:r w:rsidRPr="00D051FB">
        <w:rPr>
          <w:rFonts w:hint="eastAsia"/>
        </w:rPr>
        <w:t>č</w:t>
      </w:r>
      <w:r w:rsidRPr="00D051FB">
        <w:t>estvujete u b</w:t>
      </w:r>
      <w:r>
        <w:t>r</w:t>
      </w:r>
      <w:r w:rsidRPr="00D051FB">
        <w:t>zoj vožnji (vožnja 20 km/h iznad ograni</w:t>
      </w:r>
      <w:r w:rsidRPr="00D051FB">
        <w:rPr>
          <w:rFonts w:hint="eastAsia"/>
        </w:rPr>
        <w:t>č</w:t>
      </w:r>
      <w:r w:rsidRPr="00D051FB">
        <w:t>enja), kao voza</w:t>
      </w:r>
      <w:r w:rsidRPr="00D051FB">
        <w:rPr>
          <w:rFonts w:hint="eastAsia"/>
        </w:rPr>
        <w:t>č</w:t>
      </w:r>
      <w:r w:rsidRPr="00D051FB">
        <w:t xml:space="preserve"> ili kao suvoza</w:t>
      </w:r>
      <w:r w:rsidRPr="00D051FB">
        <w:rPr>
          <w:rFonts w:hint="eastAsia"/>
        </w:rPr>
        <w:t>č</w:t>
      </w:r>
      <w:r w:rsidRPr="00D051FB">
        <w:t>?</w:t>
      </w:r>
    </w:p>
    <w:p w:rsidR="003C6A1F" w:rsidRDefault="003C6A1F" w:rsidP="003C6A1F">
      <w:pPr>
        <w:pStyle w:val="Tekst"/>
        <w:rPr>
          <w:lang w:val="sr-Latn-RS"/>
        </w:rPr>
      </w:pPr>
      <w:r w:rsidRPr="002D6A10">
        <w:lastRenderedPageBreak/>
        <w:t>Na osnovu grafikona (Slika 1.) možemo zaključiti da oni</w:t>
      </w:r>
      <w:r>
        <w:rPr>
          <w:lang w:val="sr-Latn-RS"/>
        </w:rPr>
        <w:t>h</w:t>
      </w:r>
      <w:r w:rsidRPr="002D6A10">
        <w:t xml:space="preserve"> koji ne u</w:t>
      </w:r>
      <w:r w:rsidRPr="002D6A10">
        <w:rPr>
          <w:rFonts w:hint="eastAsia"/>
        </w:rPr>
        <w:t>č</w:t>
      </w:r>
      <w:r w:rsidRPr="002D6A10">
        <w:t xml:space="preserve">estvuju u brzoj vožnji je svega 25%, odnosno </w:t>
      </w:r>
      <w:r w:rsidRPr="002D6A10">
        <w:rPr>
          <w:rFonts w:hint="eastAsia"/>
        </w:rPr>
        <w:t>č</w:t>
      </w:r>
      <w:r w:rsidRPr="002D6A10">
        <w:t xml:space="preserve">etvrtina ispitanika. Problem je što </w:t>
      </w:r>
      <w:r w:rsidRPr="002D6A10">
        <w:rPr>
          <w:rFonts w:hint="eastAsia"/>
        </w:rPr>
        <w:t>č</w:t>
      </w:r>
      <w:r w:rsidRPr="002D6A10">
        <w:t xml:space="preserve">ak 13% mladih veoma </w:t>
      </w:r>
      <w:r w:rsidRPr="002D6A10">
        <w:rPr>
          <w:rFonts w:hint="eastAsia"/>
        </w:rPr>
        <w:t>č</w:t>
      </w:r>
      <w:r w:rsidRPr="002D6A10">
        <w:t>esto u</w:t>
      </w:r>
      <w:r w:rsidRPr="002D6A10">
        <w:rPr>
          <w:rFonts w:hint="eastAsia"/>
        </w:rPr>
        <w:t>č</w:t>
      </w:r>
      <w:r w:rsidRPr="002D6A10">
        <w:t>estvuje u brzoj vožnji, što</w:t>
      </w:r>
      <w:r w:rsidRPr="00D051FB">
        <w:t xml:space="preserve"> predstavlja veliki problem, jer upravo </w:t>
      </w:r>
      <w:r>
        <w:rPr>
          <w:lang w:val="sr-Latn-RS"/>
        </w:rPr>
        <w:t xml:space="preserve">brzina je </w:t>
      </w:r>
      <w:r w:rsidRPr="00D051FB">
        <w:t>naj</w:t>
      </w:r>
      <w:r w:rsidRPr="00D051FB">
        <w:rPr>
          <w:rFonts w:hint="eastAsia"/>
        </w:rPr>
        <w:t>č</w:t>
      </w:r>
      <w:r w:rsidRPr="00D051FB">
        <w:t>eš</w:t>
      </w:r>
      <w:r w:rsidRPr="00D051FB">
        <w:rPr>
          <w:rFonts w:hint="eastAsia"/>
        </w:rPr>
        <w:t>ć</w:t>
      </w:r>
      <w:r>
        <w:t>i</w:t>
      </w:r>
      <w:r>
        <w:rPr>
          <w:lang w:val="sr-Latn-RS"/>
        </w:rPr>
        <w:t xml:space="preserve"> uzrok</w:t>
      </w:r>
      <w:r>
        <w:t xml:space="preserve"> </w:t>
      </w:r>
      <w:r>
        <w:rPr>
          <w:lang w:val="sr-Latn-RS"/>
        </w:rPr>
        <w:t>stradanja u saobraćaju.</w:t>
      </w:r>
      <w:r w:rsidRPr="00D051FB">
        <w:t xml:space="preserve"> </w:t>
      </w:r>
    </w:p>
    <w:p w:rsidR="003C6A1F" w:rsidRDefault="003C6A1F" w:rsidP="003C6A1F">
      <w:pPr>
        <w:pStyle w:val="Slika"/>
        <w:rPr>
          <w:lang w:val="sr-Latn-RS"/>
        </w:rPr>
      </w:pPr>
      <w:r>
        <w:rPr>
          <w:noProof/>
          <w:lang w:val="en-US" w:eastAsia="en-US"/>
        </w:rPr>
        <w:drawing>
          <wp:inline distT="0" distB="0" distL="0" distR="0" wp14:anchorId="42F27AFA" wp14:editId="6B649578">
            <wp:extent cx="4142232" cy="2242868"/>
            <wp:effectExtent l="0" t="0" r="10795" b="241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6A1F" w:rsidRDefault="003C6A1F" w:rsidP="00D61890">
      <w:pPr>
        <w:pStyle w:val="Slikanatpis"/>
        <w:numPr>
          <w:ilvl w:val="0"/>
          <w:numId w:val="2"/>
        </w:numPr>
        <w:ind w:firstLine="709"/>
      </w:pPr>
      <w:r>
        <w:t>Odgovor na pitanje da li postoji opravdanje za brzu vožnju</w:t>
      </w:r>
    </w:p>
    <w:p w:rsidR="003C6A1F" w:rsidRPr="00C90A5F" w:rsidRDefault="003C6A1F" w:rsidP="003C6A1F">
      <w:pPr>
        <w:pStyle w:val="Tekst"/>
        <w:rPr>
          <w:lang w:val="sr-Latn-RS"/>
        </w:rPr>
      </w:pPr>
      <w:r w:rsidRPr="003D2A1B">
        <w:t>Na pitanje ,,Da li postoji opravdanje za brzu vožnju?” 70% mladih odgovorila je da  postoji samo u hitnim slu</w:t>
      </w:r>
      <w:r w:rsidRPr="003D2A1B">
        <w:rPr>
          <w:rFonts w:hint="eastAsia"/>
        </w:rPr>
        <w:t>č</w:t>
      </w:r>
      <w:r>
        <w:t>ajevima što možemo videti na slici 2</w:t>
      </w:r>
      <w:r>
        <w:rPr>
          <w:lang w:val="sr-Latn-RS"/>
        </w:rPr>
        <w:t>.</w:t>
      </w:r>
      <w:r w:rsidRPr="003D2A1B">
        <w:t xml:space="preserve"> </w:t>
      </w:r>
      <w:r>
        <w:rPr>
          <w:lang w:val="sr-Latn-RS"/>
        </w:rPr>
        <w:t xml:space="preserve">Oko </w:t>
      </w:r>
      <w:r w:rsidRPr="003D2A1B">
        <w:t>22% mladih je pri stavu da ne postoji opravdanj</w:t>
      </w:r>
      <w:r>
        <w:t>e za upravljanje vozilom velik</w:t>
      </w:r>
      <w:r>
        <w:rPr>
          <w:lang w:val="sr-Latn-RS"/>
        </w:rPr>
        <w:t>om</w:t>
      </w:r>
      <w:r w:rsidRPr="003D2A1B">
        <w:t xml:space="preserve"> brzinom. Procenat mladih koji odobravaju brzu vožnju n</w:t>
      </w:r>
      <w:r>
        <w:t>ije velik, ali to ne treba</w:t>
      </w:r>
      <w:r w:rsidRPr="003D2A1B">
        <w:t xml:space="preserve"> zanemariti, jer mogu upravo oni da izazovu saobra</w:t>
      </w:r>
      <w:r w:rsidRPr="003D2A1B">
        <w:rPr>
          <w:rFonts w:hint="eastAsia"/>
        </w:rPr>
        <w:t>ć</w:t>
      </w:r>
      <w:r>
        <w:t xml:space="preserve">ajnu nezgodu </w:t>
      </w:r>
      <w:r>
        <w:rPr>
          <w:lang w:val="sr-Latn-RS"/>
        </w:rPr>
        <w:t>u kojoj</w:t>
      </w:r>
      <w:r w:rsidRPr="003D2A1B">
        <w:t xml:space="preserve"> </w:t>
      </w:r>
      <w:r w:rsidRPr="003D2A1B">
        <w:rPr>
          <w:rFonts w:hint="eastAsia"/>
        </w:rPr>
        <w:t>ć</w:t>
      </w:r>
      <w:r w:rsidRPr="003D2A1B">
        <w:t>e uzrok biti</w:t>
      </w:r>
      <w:r>
        <w:rPr>
          <w:lang w:val="sr-Latn-RS"/>
        </w:rPr>
        <w:t xml:space="preserve"> neprilagođena</w:t>
      </w:r>
      <w:r w:rsidRPr="003D2A1B">
        <w:t xml:space="preserve"> brzina. Razli</w:t>
      </w:r>
      <w:r w:rsidRPr="003D2A1B">
        <w:rPr>
          <w:rFonts w:hint="eastAsia"/>
        </w:rPr>
        <w:t>č</w:t>
      </w:r>
      <w:r w:rsidRPr="003D2A1B">
        <w:t>ita istraživanja pokazuju da</w:t>
      </w:r>
      <w:r>
        <w:rPr>
          <w:lang w:val="sr-Latn-RS"/>
        </w:rPr>
        <w:t xml:space="preserve"> je</w:t>
      </w:r>
      <w:r w:rsidRPr="003D2A1B">
        <w:t xml:space="preserve"> svaki tre</w:t>
      </w:r>
      <w:r w:rsidRPr="003D2A1B">
        <w:rPr>
          <w:rFonts w:hint="eastAsia"/>
        </w:rPr>
        <w:t>ć</w:t>
      </w:r>
      <w:r w:rsidRPr="003D2A1B">
        <w:t>i voza</w:t>
      </w:r>
      <w:r w:rsidRPr="003D2A1B">
        <w:rPr>
          <w:rFonts w:hint="eastAsia"/>
        </w:rPr>
        <w:t>č</w:t>
      </w:r>
      <w:r w:rsidRPr="003D2A1B">
        <w:t xml:space="preserve"> koji je napravio prekršaj vožnje preko ograni</w:t>
      </w:r>
      <w:r w:rsidRPr="003D2A1B">
        <w:rPr>
          <w:rFonts w:hint="eastAsia"/>
        </w:rPr>
        <w:t>č</w:t>
      </w:r>
      <w:r w:rsidRPr="003D2A1B">
        <w:t>enja brzine u</w:t>
      </w:r>
      <w:r w:rsidRPr="003D2A1B">
        <w:rPr>
          <w:rFonts w:hint="eastAsia"/>
        </w:rPr>
        <w:t>č</w:t>
      </w:r>
      <w:r>
        <w:t xml:space="preserve">estvovao </w:t>
      </w:r>
      <w:r w:rsidRPr="003D2A1B">
        <w:t>u</w:t>
      </w:r>
      <w:r>
        <w:rPr>
          <w:lang w:val="sr-Latn-RS"/>
        </w:rPr>
        <w:t xml:space="preserve"> </w:t>
      </w:r>
      <w:r w:rsidRPr="003D2A1B">
        <w:t>saobra</w:t>
      </w:r>
      <w:r w:rsidRPr="003D2A1B">
        <w:rPr>
          <w:rFonts w:hint="eastAsia"/>
        </w:rPr>
        <w:t>ć</w:t>
      </w:r>
      <w:r w:rsidRPr="003D2A1B">
        <w:t>ajnoj n</w:t>
      </w:r>
      <w:r>
        <w:t>ezgodi.</w:t>
      </w:r>
    </w:p>
    <w:p w:rsidR="003C6A1F" w:rsidRDefault="003C6A1F" w:rsidP="003C6A1F">
      <w:pPr>
        <w:pStyle w:val="Slika"/>
      </w:pPr>
      <w:r>
        <w:rPr>
          <w:noProof/>
          <w:lang w:val="en-US" w:eastAsia="en-US"/>
        </w:rPr>
        <w:drawing>
          <wp:inline distT="0" distB="0" distL="0" distR="0" wp14:anchorId="1A87DC83" wp14:editId="69234855">
            <wp:extent cx="4140680" cy="2242868"/>
            <wp:effectExtent l="0" t="0" r="12700" b="241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6A1F" w:rsidRDefault="003C6A1F" w:rsidP="00D61890">
      <w:pPr>
        <w:pStyle w:val="Slikanatpis"/>
        <w:numPr>
          <w:ilvl w:val="0"/>
          <w:numId w:val="2"/>
        </w:numPr>
        <w:ind w:firstLine="709"/>
      </w:pPr>
      <w:r>
        <w:t>Odgovor na pitanje da li upozoravate vozača ukoliko primetite da vozi iznad ograničenja</w:t>
      </w:r>
    </w:p>
    <w:p w:rsidR="003C6A1F" w:rsidRDefault="003C6A1F" w:rsidP="003C6A1F">
      <w:pPr>
        <w:pStyle w:val="Tekst"/>
        <w:rPr>
          <w:lang w:val="en-US"/>
        </w:rPr>
      </w:pPr>
      <w:r>
        <w:rPr>
          <w:lang w:val="sr-Latn-RS"/>
        </w:rPr>
        <w:t xml:space="preserve">Sa slike 3 vidimo da </w:t>
      </w:r>
      <w:r w:rsidRPr="008B5AEA">
        <w:t>53% mladih je dalo odgovor da ponekad obaveštavaju voza</w:t>
      </w:r>
      <w:r w:rsidRPr="008B5AEA">
        <w:rPr>
          <w:rFonts w:hint="eastAsia"/>
        </w:rPr>
        <w:t>č</w:t>
      </w:r>
      <w:r>
        <w:t>a</w:t>
      </w:r>
      <w:r>
        <w:rPr>
          <w:lang w:val="sr-Latn-RS"/>
        </w:rPr>
        <w:t xml:space="preserve"> </w:t>
      </w:r>
      <w:r w:rsidRPr="008B5AEA">
        <w:t>da smanji brzinu kretanja. Me</w:t>
      </w:r>
      <w:r w:rsidRPr="008B5AEA">
        <w:rPr>
          <w:rFonts w:hint="eastAsia"/>
        </w:rPr>
        <w:t>đ</w:t>
      </w:r>
      <w:r w:rsidRPr="008B5AEA">
        <w:t>utim, ve</w:t>
      </w:r>
      <w:r w:rsidRPr="008B5AEA">
        <w:rPr>
          <w:rFonts w:hint="eastAsia"/>
        </w:rPr>
        <w:t>ć</w:t>
      </w:r>
      <w:r w:rsidRPr="008B5AEA">
        <w:t>i je procenat onih koji nikada ne skre</w:t>
      </w:r>
      <w:r w:rsidRPr="008B5AEA">
        <w:rPr>
          <w:rFonts w:hint="eastAsia"/>
        </w:rPr>
        <w:t>ć</w:t>
      </w:r>
      <w:r w:rsidRPr="008B5AEA">
        <w:t>u pažnju voza</w:t>
      </w:r>
      <w:r w:rsidRPr="008B5AEA">
        <w:rPr>
          <w:rFonts w:hint="eastAsia"/>
        </w:rPr>
        <w:t>č</w:t>
      </w:r>
      <w:r w:rsidRPr="008B5AEA">
        <w:t>u da vozi ve</w:t>
      </w:r>
      <w:r w:rsidRPr="008B5AEA">
        <w:rPr>
          <w:rFonts w:hint="eastAsia"/>
        </w:rPr>
        <w:t>ć</w:t>
      </w:r>
      <w:r>
        <w:t>om brzinom od o</w:t>
      </w:r>
      <w:r w:rsidRPr="008B5AEA">
        <w:t>grani</w:t>
      </w:r>
      <w:r w:rsidRPr="008B5AEA">
        <w:rPr>
          <w:rFonts w:hint="eastAsia"/>
        </w:rPr>
        <w:t>č</w:t>
      </w:r>
      <w:r>
        <w:t>ene</w:t>
      </w:r>
      <w:r>
        <w:rPr>
          <w:lang w:val="sr-Latn-RS"/>
        </w:rPr>
        <w:t xml:space="preserve"> i to</w:t>
      </w:r>
      <w:r>
        <w:t xml:space="preserve"> 26%, za razliku od 21%</w:t>
      </w:r>
      <w:r w:rsidRPr="008B5AEA">
        <w:t xml:space="preserve"> ispitanika koji uvek obaveštavaju voza</w:t>
      </w:r>
      <w:r w:rsidRPr="008B5AEA">
        <w:rPr>
          <w:rFonts w:hint="eastAsia"/>
        </w:rPr>
        <w:t>č</w:t>
      </w:r>
      <w:r w:rsidRPr="008B5AEA">
        <w:t>a</w:t>
      </w:r>
      <w:r>
        <w:t xml:space="preserve"> da smanji brzinu svog kretanja</w:t>
      </w:r>
      <w:r>
        <w:rPr>
          <w:lang w:val="sr-Latn-RS"/>
        </w:rPr>
        <w:t>.</w:t>
      </w:r>
      <w:r w:rsidRPr="008B5AEA">
        <w:t xml:space="preserve"> </w:t>
      </w:r>
      <w:r>
        <w:rPr>
          <w:lang w:val="sr-Latn-RS"/>
        </w:rPr>
        <w:t>I</w:t>
      </w:r>
      <w:r>
        <w:t>z ove analize</w:t>
      </w:r>
      <w:r w:rsidRPr="008B5AEA">
        <w:t xml:space="preserve"> može da se zaklju</w:t>
      </w:r>
      <w:r w:rsidRPr="008B5AEA">
        <w:rPr>
          <w:rFonts w:hint="eastAsia"/>
        </w:rPr>
        <w:t>č</w:t>
      </w:r>
      <w:r w:rsidRPr="008B5AEA">
        <w:t>i da mladi veoma malo pažnje obra</w:t>
      </w:r>
      <w:r w:rsidRPr="008B5AEA">
        <w:rPr>
          <w:rFonts w:hint="eastAsia"/>
        </w:rPr>
        <w:t>ć</w:t>
      </w:r>
      <w:r w:rsidRPr="008B5AEA">
        <w:t>aju na brzinu kretanja vozila bilo da oni upravljaju vozilom ili su u funkciji suvoza</w:t>
      </w:r>
      <w:r w:rsidRPr="008B5AEA">
        <w:rPr>
          <w:rFonts w:hint="eastAsia"/>
        </w:rPr>
        <w:t>č</w:t>
      </w:r>
      <w:r w:rsidRPr="008B5AEA">
        <w:t>a ili putnika.</w:t>
      </w:r>
    </w:p>
    <w:p w:rsidR="003C6A1F" w:rsidRDefault="003C6A1F" w:rsidP="003C6A1F">
      <w:pPr>
        <w:pStyle w:val="Slika"/>
      </w:pPr>
      <w:r>
        <w:rPr>
          <w:noProof/>
          <w:lang w:val="en-US" w:eastAsia="en-US"/>
        </w:rPr>
        <w:lastRenderedPageBreak/>
        <w:drawing>
          <wp:inline distT="0" distB="0" distL="0" distR="0" wp14:anchorId="6ADBDF5E" wp14:editId="101507AC">
            <wp:extent cx="4142232" cy="2286000"/>
            <wp:effectExtent l="19050" t="0" r="1079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6A1F" w:rsidRDefault="003C6A1F" w:rsidP="00D61890">
      <w:pPr>
        <w:pStyle w:val="Slikanatpis"/>
        <w:numPr>
          <w:ilvl w:val="0"/>
          <w:numId w:val="2"/>
        </w:numPr>
        <w:ind w:firstLine="709"/>
      </w:pPr>
      <w:r>
        <w:t>Ogovor na pitanje da li ste upravlja</w:t>
      </w:r>
      <w:r>
        <w:rPr>
          <w:lang w:val="sr-Latn-RS"/>
        </w:rPr>
        <w:t xml:space="preserve">li ili vas je neko pod dejstvom alkohola vozio </w:t>
      </w:r>
    </w:p>
    <w:p w:rsidR="003C6A1F" w:rsidRPr="00061F01" w:rsidRDefault="003C6A1F" w:rsidP="003C6A1F">
      <w:pPr>
        <w:pStyle w:val="Tekst"/>
        <w:rPr>
          <w:lang w:val="sr-Latn-RS"/>
        </w:rPr>
      </w:pPr>
      <w:r>
        <w:rPr>
          <w:lang w:val="sr-Latn-RS"/>
        </w:rPr>
        <w:t>Na slici 4 vidimo da je v</w:t>
      </w:r>
      <w:r>
        <w:t>eliki broj mladih istako da</w:t>
      </w:r>
      <w:r w:rsidRPr="00444A65">
        <w:t xml:space="preserve"> su nekoliko puta upravljali vozilom ili ih je neko vozio a bio je pod</w:t>
      </w:r>
      <w:r>
        <w:t xml:space="preserve"> dejstvom alkohola</w:t>
      </w:r>
      <w:r>
        <w:rPr>
          <w:lang w:val="sr-Latn-RS"/>
        </w:rPr>
        <w:t>.</w:t>
      </w:r>
      <w:r>
        <w:t xml:space="preserve"> Samo 4% mladi</w:t>
      </w:r>
      <w:r>
        <w:rPr>
          <w:lang w:val="sr-Latn-RS"/>
        </w:rPr>
        <w:t>h</w:t>
      </w:r>
      <w:r w:rsidRPr="00444A65">
        <w:t xml:space="preserve"> istakao je da </w:t>
      </w:r>
      <w:r w:rsidRPr="00444A65">
        <w:rPr>
          <w:rFonts w:hint="eastAsia"/>
        </w:rPr>
        <w:t>č</w:t>
      </w:r>
      <w:r w:rsidRPr="00444A65">
        <w:t xml:space="preserve">esto upravljaju vozilom </w:t>
      </w:r>
      <w:r>
        <w:t>pod dejstvom alkohola ili</w:t>
      </w:r>
      <w:r>
        <w:rPr>
          <w:lang w:val="sr-Latn-RS"/>
        </w:rPr>
        <w:t xml:space="preserve"> ih</w:t>
      </w:r>
      <w:r>
        <w:t xml:space="preserve"> je</w:t>
      </w:r>
      <w:r w:rsidRPr="00444A65">
        <w:t xml:space="preserve"> vozio neko ko je bio pod dejs</w:t>
      </w:r>
      <w:r>
        <w:t>tvom alkohola. 4</w:t>
      </w:r>
      <w:r>
        <w:rPr>
          <w:lang w:val="sr-Latn-RS"/>
        </w:rPr>
        <w:t>2</w:t>
      </w:r>
      <w:r>
        <w:t xml:space="preserve">% </w:t>
      </w:r>
      <w:r>
        <w:rPr>
          <w:lang w:val="sr-Latn-RS"/>
        </w:rPr>
        <w:t>ispitanika je reklo</w:t>
      </w:r>
      <w:r w:rsidRPr="00444A65">
        <w:t xml:space="preserve"> da nikada nisu upravljali vozilom pod dejstvom alkohola</w:t>
      </w:r>
      <w:r>
        <w:rPr>
          <w:lang w:val="sr-Latn-RS"/>
        </w:rPr>
        <w:t>,</w:t>
      </w:r>
      <w:r w:rsidRPr="00444A65">
        <w:t xml:space="preserve"> niti</w:t>
      </w:r>
      <w:r>
        <w:t xml:space="preserve"> </w:t>
      </w:r>
      <w:r>
        <w:rPr>
          <w:lang w:val="sr-Latn-RS"/>
        </w:rPr>
        <w:t xml:space="preserve">su </w:t>
      </w:r>
      <w:r>
        <w:t>se</w:t>
      </w:r>
      <w:r>
        <w:rPr>
          <w:lang w:val="sr-Latn-RS"/>
        </w:rPr>
        <w:t>li</w:t>
      </w:r>
      <w:r w:rsidRPr="00444A65">
        <w:t xml:space="preserve"> u vozilo sa nekim ko je konzumirao alkohol</w:t>
      </w:r>
      <w:r>
        <w:rPr>
          <w:lang w:val="sr-Latn-RS"/>
        </w:rPr>
        <w:t>.</w:t>
      </w:r>
      <w:r w:rsidRPr="00061F01">
        <w:t xml:space="preserve"> </w:t>
      </w:r>
      <w:r>
        <w:rPr>
          <w:lang w:val="sr-Latn-RS"/>
        </w:rPr>
        <w:t xml:space="preserve"> Na slici 5 možemo videti da bi veliki procenat mladih odgovorio svog druga ili drugaricu da vozi ukoliko bi on bio u alkoholisanom stanju što je i očekivano.</w:t>
      </w:r>
    </w:p>
    <w:p w:rsidR="003C6A1F" w:rsidRDefault="003C6A1F" w:rsidP="003C6A1F">
      <w:pPr>
        <w:pStyle w:val="Slika"/>
      </w:pPr>
      <w:r>
        <w:rPr>
          <w:noProof/>
          <w:lang w:val="en-US" w:eastAsia="en-US"/>
        </w:rPr>
        <w:drawing>
          <wp:inline distT="0" distB="0" distL="0" distR="0" wp14:anchorId="6E06FC4B" wp14:editId="1D09AEC7">
            <wp:extent cx="4142232" cy="2286000"/>
            <wp:effectExtent l="0" t="0" r="1079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C6A1F" w:rsidRDefault="003C6A1F" w:rsidP="00D61890">
      <w:pPr>
        <w:pStyle w:val="Slikanatpis"/>
        <w:numPr>
          <w:ilvl w:val="0"/>
          <w:numId w:val="2"/>
        </w:numPr>
        <w:ind w:firstLine="709"/>
      </w:pPr>
      <w:r>
        <w:t>Postupak u slučaju da drug sedne za volan u alkoholisanom stanju</w:t>
      </w:r>
    </w:p>
    <w:p w:rsidR="003C6A1F" w:rsidRPr="00061F01" w:rsidRDefault="003C6A1F" w:rsidP="003C6A1F">
      <w:pPr>
        <w:pStyle w:val="Slika"/>
      </w:pPr>
    </w:p>
    <w:p w:rsidR="003C6A1F" w:rsidRPr="00061F01" w:rsidRDefault="003C6A1F" w:rsidP="003C6A1F">
      <w:pPr>
        <w:pStyle w:val="Slika"/>
      </w:pPr>
      <w:r>
        <w:rPr>
          <w:noProof/>
          <w:lang w:val="en-US" w:eastAsia="en-US"/>
        </w:rPr>
        <w:drawing>
          <wp:inline distT="0" distB="0" distL="0" distR="0" wp14:anchorId="40DFDB6D" wp14:editId="66F1B525">
            <wp:extent cx="4142232" cy="2286000"/>
            <wp:effectExtent l="38100" t="0" r="1079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6A1F" w:rsidRDefault="003C6A1F" w:rsidP="00D61890">
      <w:pPr>
        <w:pStyle w:val="Slikanatpis"/>
        <w:numPr>
          <w:ilvl w:val="0"/>
          <w:numId w:val="2"/>
        </w:numPr>
        <w:ind w:firstLine="709"/>
      </w:pPr>
      <w:r w:rsidRPr="00061F01">
        <w:t>Korišćenje mobilnog telefona na pešačkom prelazu</w:t>
      </w:r>
    </w:p>
    <w:p w:rsidR="003C6A1F" w:rsidRPr="00061F01" w:rsidRDefault="003C6A1F" w:rsidP="003C6A1F">
      <w:pPr>
        <w:pStyle w:val="Tekst"/>
      </w:pPr>
      <w:r w:rsidRPr="00A25DDA">
        <w:lastRenderedPageBreak/>
        <w:t>Kao</w:t>
      </w:r>
      <w:r>
        <w:t xml:space="preserve"> što se može videti na slici 6 veliki</w:t>
      </w:r>
      <w:r>
        <w:rPr>
          <w:lang w:val="sr-Latn-RS"/>
        </w:rPr>
        <w:t xml:space="preserve"> broj</w:t>
      </w:r>
      <w:r>
        <w:t xml:space="preserve"> </w:t>
      </w:r>
      <w:r>
        <w:rPr>
          <w:lang w:val="sr-Latn-RS"/>
        </w:rPr>
        <w:t>ispitanika</w:t>
      </w:r>
      <w:r w:rsidRPr="00A25DDA">
        <w:t xml:space="preserve"> (36%) </w:t>
      </w:r>
      <w:r>
        <w:rPr>
          <w:lang w:val="sr-Latn-RS"/>
        </w:rPr>
        <w:t xml:space="preserve">je odgovorio </w:t>
      </w:r>
      <w:r w:rsidRPr="00A25DDA">
        <w:t>da po</w:t>
      </w:r>
      <w:r>
        <w:t>nekad koriste mobilni telefon</w:t>
      </w:r>
      <w:r>
        <w:rPr>
          <w:lang w:val="sr-Latn-RS"/>
        </w:rPr>
        <w:t xml:space="preserve"> kada prelaze</w:t>
      </w:r>
      <w:r w:rsidRPr="00A25DDA">
        <w:t xml:space="preserve"> p</w:t>
      </w:r>
      <w:r>
        <w:rPr>
          <w:lang w:val="sr-Latn-RS"/>
        </w:rPr>
        <w:t>reko p</w:t>
      </w:r>
      <w:r w:rsidRPr="00A25DDA">
        <w:t>eša</w:t>
      </w:r>
      <w:r w:rsidRPr="00A25DDA">
        <w:rPr>
          <w:rFonts w:hint="eastAsia"/>
        </w:rPr>
        <w:t>č</w:t>
      </w:r>
      <w:r>
        <w:t>ko</w:t>
      </w:r>
      <w:r>
        <w:rPr>
          <w:lang w:val="sr-Latn-RS"/>
        </w:rPr>
        <w:t>g</w:t>
      </w:r>
      <w:r>
        <w:t xml:space="preserve"> prelaz</w:t>
      </w:r>
      <w:r>
        <w:rPr>
          <w:lang w:val="sr-Latn-RS"/>
        </w:rPr>
        <w:t>a</w:t>
      </w:r>
      <w:r w:rsidRPr="00A25DDA">
        <w:t>. Zabrinjavaju</w:t>
      </w:r>
      <w:r w:rsidRPr="00A25DDA">
        <w:rPr>
          <w:rFonts w:hint="eastAsia"/>
        </w:rPr>
        <w:t>ć</w:t>
      </w:r>
      <w:r w:rsidRPr="00A25DDA">
        <w:t xml:space="preserve">i podatak je da </w:t>
      </w:r>
      <w:r w:rsidRPr="00A25DDA">
        <w:rPr>
          <w:rFonts w:hint="eastAsia"/>
        </w:rPr>
        <w:t>č</w:t>
      </w:r>
      <w:r w:rsidRPr="00A25DDA">
        <w:t xml:space="preserve">ak 17% mladih </w:t>
      </w:r>
      <w:r w:rsidRPr="00A25DDA">
        <w:rPr>
          <w:rFonts w:hint="eastAsia"/>
        </w:rPr>
        <w:t>č</w:t>
      </w:r>
      <w:r w:rsidRPr="00A25DDA">
        <w:t>esto koristi mobilni telefon na peša</w:t>
      </w:r>
      <w:r w:rsidRPr="00A25DDA">
        <w:rPr>
          <w:rFonts w:hint="eastAsia"/>
        </w:rPr>
        <w:t>č</w:t>
      </w:r>
      <w:r w:rsidRPr="00A25DDA">
        <w:t>kom prelazu. Me</w:t>
      </w:r>
      <w:r w:rsidRPr="00A25DDA">
        <w:rPr>
          <w:rFonts w:hint="eastAsia"/>
        </w:rPr>
        <w:t>đ</w:t>
      </w:r>
      <w:r w:rsidRPr="00A25DDA">
        <w:t>utim, ono št</w:t>
      </w:r>
      <w:r>
        <w:t>o zabrinjava je što samo 18% m</w:t>
      </w:r>
      <w:r>
        <w:rPr>
          <w:lang w:val="sr-Latn-RS"/>
        </w:rPr>
        <w:t>la</w:t>
      </w:r>
      <w:r w:rsidRPr="00A25DDA">
        <w:t>dih nikada ne koristi mobilni telefon na peša</w:t>
      </w:r>
      <w:r w:rsidRPr="00A25DDA">
        <w:rPr>
          <w:rFonts w:hint="eastAsia"/>
        </w:rPr>
        <w:t>č</w:t>
      </w:r>
      <w:r w:rsidRPr="00A25DDA">
        <w:t xml:space="preserve">kom prelazu. </w:t>
      </w:r>
    </w:p>
    <w:p w:rsidR="003C6A1F" w:rsidRDefault="003C6A1F" w:rsidP="003C6A1F">
      <w:pPr>
        <w:pStyle w:val="Slika"/>
      </w:pPr>
      <w:r w:rsidRPr="00565372">
        <w:drawing>
          <wp:inline distT="0" distB="0" distL="0" distR="0" wp14:anchorId="3F678661" wp14:editId="019B1A4C">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6A1F" w:rsidRDefault="003C6A1F" w:rsidP="00D61890">
      <w:pPr>
        <w:pStyle w:val="Slikanatpis"/>
        <w:numPr>
          <w:ilvl w:val="0"/>
          <w:numId w:val="2"/>
        </w:numPr>
        <w:ind w:firstLine="709"/>
      </w:pPr>
      <w:r>
        <w:t>Šta bi moglo da utiče na ljude da ne koriste mobilni telefon u saobraćaju</w:t>
      </w:r>
    </w:p>
    <w:p w:rsidR="003C6A1F" w:rsidRPr="00624394" w:rsidRDefault="003C6A1F" w:rsidP="003C6A1F">
      <w:pPr>
        <w:pStyle w:val="Tekst"/>
        <w:rPr>
          <w:lang w:val="sr-Latn-RS"/>
        </w:rPr>
      </w:pPr>
      <w:r>
        <w:rPr>
          <w:lang w:val="sr-Latn-RS"/>
        </w:rPr>
        <w:t>Na osnovu slike 7. vidimo da m</w:t>
      </w:r>
      <w:r w:rsidRPr="001527C6">
        <w:t>ladi isti</w:t>
      </w:r>
      <w:r w:rsidRPr="001527C6">
        <w:rPr>
          <w:rFonts w:hint="eastAsia"/>
        </w:rPr>
        <w:t>č</w:t>
      </w:r>
      <w:r w:rsidRPr="001527C6">
        <w:t>u da je nov</w:t>
      </w:r>
      <w:r w:rsidRPr="001527C6">
        <w:rPr>
          <w:rFonts w:hint="eastAsia"/>
        </w:rPr>
        <w:t>č</w:t>
      </w:r>
      <w:r w:rsidRPr="001527C6">
        <w:t>ana kazna presudna za promenu svesti o koriš</w:t>
      </w:r>
      <w:r w:rsidRPr="001527C6">
        <w:rPr>
          <w:rFonts w:hint="eastAsia"/>
        </w:rPr>
        <w:t>ć</w:t>
      </w:r>
      <w:r w:rsidRPr="001527C6">
        <w:t>enju mobilnog telefona u saobra</w:t>
      </w:r>
      <w:r w:rsidRPr="001527C6">
        <w:rPr>
          <w:rFonts w:hint="eastAsia"/>
        </w:rPr>
        <w:t>ć</w:t>
      </w:r>
      <w:r w:rsidRPr="001527C6">
        <w:t>aju. Da edukacija o bezbednosti saobra</w:t>
      </w:r>
      <w:r w:rsidRPr="001527C6">
        <w:rPr>
          <w:rFonts w:hint="eastAsia"/>
        </w:rPr>
        <w:t>ć</w:t>
      </w:r>
      <w:r w:rsidRPr="001527C6">
        <w:t>aja može pomo</w:t>
      </w:r>
      <w:r w:rsidRPr="001527C6">
        <w:rPr>
          <w:rFonts w:hint="eastAsia"/>
        </w:rPr>
        <w:t>ć</w:t>
      </w:r>
      <w:r>
        <w:t>i u</w:t>
      </w:r>
      <w:r w:rsidRPr="001527C6">
        <w:t xml:space="preserve"> promeni svesti misli 27</w:t>
      </w:r>
      <w:r>
        <w:t>% ispitanika, dok 31% anketiranih</w:t>
      </w:r>
      <w:r w:rsidRPr="001527C6">
        <w:t xml:space="preserve"> misli da samo li</w:t>
      </w:r>
      <w:r w:rsidRPr="001527C6">
        <w:rPr>
          <w:rFonts w:hint="eastAsia"/>
        </w:rPr>
        <w:t>č</w:t>
      </w:r>
      <w:r w:rsidRPr="001527C6">
        <w:t>na nezgoda koja je prouzrokovana koriš</w:t>
      </w:r>
      <w:r w:rsidRPr="001527C6">
        <w:rPr>
          <w:rFonts w:hint="eastAsia"/>
        </w:rPr>
        <w:t>ć</w:t>
      </w:r>
      <w:r w:rsidRPr="001527C6">
        <w:t>enjem mobilnog telefona može dovesti do promene svesti o koriš</w:t>
      </w:r>
      <w:r w:rsidRPr="001527C6">
        <w:rPr>
          <w:rFonts w:hint="eastAsia"/>
        </w:rPr>
        <w:t>ć</w:t>
      </w:r>
      <w:r w:rsidRPr="001527C6">
        <w:t>enju, odnosno ne koriš</w:t>
      </w:r>
      <w:r w:rsidRPr="001527C6">
        <w:rPr>
          <w:rFonts w:hint="eastAsia"/>
        </w:rPr>
        <w:t>ć</w:t>
      </w:r>
      <w:r w:rsidRPr="001527C6">
        <w:t>enju mobilnog telefona u saobra</w:t>
      </w:r>
      <w:r w:rsidRPr="001527C6">
        <w:rPr>
          <w:rFonts w:hint="eastAsia"/>
        </w:rPr>
        <w:t>ć</w:t>
      </w:r>
      <w:r w:rsidRPr="001527C6">
        <w:t>aju (tokom vožnje, prilikom prelaska peša</w:t>
      </w:r>
      <w:r w:rsidRPr="001527C6">
        <w:rPr>
          <w:rFonts w:hint="eastAsia"/>
        </w:rPr>
        <w:t>č</w:t>
      </w:r>
      <w:r w:rsidRPr="001527C6">
        <w:t>kog prelaza, vožnje bicikla i sl.).</w:t>
      </w:r>
    </w:p>
    <w:p w:rsidR="003C6A1F" w:rsidRPr="006459FF" w:rsidRDefault="003C6A1F" w:rsidP="00D61890">
      <w:pPr>
        <w:pStyle w:val="Heading1"/>
        <w:numPr>
          <w:ilvl w:val="0"/>
          <w:numId w:val="1"/>
        </w:numPr>
      </w:pPr>
      <w:r>
        <w:t>Diskusija</w:t>
      </w:r>
    </w:p>
    <w:p w:rsidR="003C6A1F" w:rsidRDefault="003C6A1F" w:rsidP="003C6A1F">
      <w:pPr>
        <w:pStyle w:val="Tekst"/>
        <w:rPr>
          <w:lang w:val="sr-Latn-RS"/>
        </w:rPr>
      </w:pPr>
      <w:proofErr w:type="spellStart"/>
      <w:r>
        <w:rPr>
          <w:lang w:val="en-US"/>
        </w:rPr>
        <w:t>Projekat</w:t>
      </w:r>
      <w:proofErr w:type="spellEnd"/>
      <w:r>
        <w:rPr>
          <w:lang w:val="en-US"/>
        </w:rPr>
        <w:t xml:space="preserve"> </w:t>
      </w:r>
      <w:proofErr w:type="gramStart"/>
      <w:r>
        <w:rPr>
          <w:lang w:val="en-US"/>
        </w:rPr>
        <w:t>,,</w:t>
      </w:r>
      <w:proofErr w:type="spellStart"/>
      <w:r>
        <w:rPr>
          <w:lang w:val="en-US"/>
        </w:rPr>
        <w:t>Smanji</w:t>
      </w:r>
      <w:proofErr w:type="spellEnd"/>
      <w:proofErr w:type="gramEnd"/>
      <w:r>
        <w:rPr>
          <w:lang w:val="en-US"/>
        </w:rPr>
        <w:t xml:space="preserve"> gas”</w:t>
      </w:r>
      <w:r>
        <w:rPr>
          <w:lang w:val="sr-Latn-RS"/>
        </w:rPr>
        <w:t xml:space="preserve"> sprovodi se već treću godinu za redom. Prve godine niz aktvinosti na promociji bezbednosti u saobraćaju sprovedeno je u Novom Sadu, druge godine projekat je realizovan u više gradova u Srbiji, dok je treće godine sproveden na teritoriji grada Pančeva. Projekat je imao za cilj da na različite načine i kroz različite aktivnosti promoviše bezbednost u saobraćaju. Auto Sportski klub ,,Petro Max“ radi na tome da se brza vožnja ostavi za staze koje su bezbedne i za to namenjene, a da se na putevima poštuje ograničenje brzine. U nastavku će biti diskutovani najzanimljiviji podaci iz ankete.</w:t>
      </w:r>
    </w:p>
    <w:p w:rsidR="003C6A1F" w:rsidRDefault="003C6A1F" w:rsidP="003C6A1F">
      <w:pPr>
        <w:pStyle w:val="Tekst"/>
        <w:rPr>
          <w:lang w:val="sr-Latn-RS"/>
        </w:rPr>
      </w:pPr>
      <w:r w:rsidRPr="00DA3240">
        <w:rPr>
          <w:lang w:val="sr-Latn-RS"/>
        </w:rPr>
        <w:t xml:space="preserve">Kada se zbirno pogledaju rezulatati za vožnju ponekad, </w:t>
      </w:r>
      <w:r w:rsidRPr="00DA3240">
        <w:rPr>
          <w:rFonts w:hint="eastAsia"/>
          <w:lang w:val="sr-Latn-RS"/>
        </w:rPr>
        <w:t>č</w:t>
      </w:r>
      <w:r w:rsidRPr="00DA3240">
        <w:rPr>
          <w:lang w:val="sr-Latn-RS"/>
        </w:rPr>
        <w:t xml:space="preserve">esto i veoma </w:t>
      </w:r>
      <w:r w:rsidRPr="00DA3240">
        <w:rPr>
          <w:rFonts w:hint="eastAsia"/>
          <w:lang w:val="sr-Latn-RS"/>
        </w:rPr>
        <w:t>č</w:t>
      </w:r>
      <w:r w:rsidRPr="00DA3240">
        <w:rPr>
          <w:lang w:val="sr-Latn-RS"/>
        </w:rPr>
        <w:t>esto preko ograni</w:t>
      </w:r>
      <w:r w:rsidRPr="00DA3240">
        <w:rPr>
          <w:rFonts w:hint="eastAsia"/>
          <w:lang w:val="sr-Latn-RS"/>
        </w:rPr>
        <w:t>č</w:t>
      </w:r>
      <w:r w:rsidRPr="00DA3240">
        <w:rPr>
          <w:lang w:val="sr-Latn-RS"/>
        </w:rPr>
        <w:t>ene brzine, može da se zaklju</w:t>
      </w:r>
      <w:r w:rsidRPr="00DA3240">
        <w:rPr>
          <w:rFonts w:hint="eastAsia"/>
          <w:lang w:val="sr-Latn-RS"/>
        </w:rPr>
        <w:t>č</w:t>
      </w:r>
      <w:r w:rsidRPr="00DA3240">
        <w:rPr>
          <w:lang w:val="sr-Latn-RS"/>
        </w:rPr>
        <w:t>i da se 75% ispitanika ponaša nebezbedno sa aspeka vožnje 20 km/h iznad ograni</w:t>
      </w:r>
      <w:r w:rsidRPr="00DA3240">
        <w:rPr>
          <w:rFonts w:hint="eastAsia"/>
          <w:lang w:val="sr-Latn-RS"/>
        </w:rPr>
        <w:t>č</w:t>
      </w:r>
      <w:r w:rsidRPr="00DA3240">
        <w:rPr>
          <w:lang w:val="sr-Latn-RS"/>
        </w:rPr>
        <w:t>ene brzine.</w:t>
      </w:r>
      <w:r>
        <w:rPr>
          <w:lang w:val="sr-Latn-RS"/>
        </w:rPr>
        <w:t xml:space="preserve"> Ovo je jedan zabrinjavajući podatak pošto je brzina glavni uzrok stradanja u saobraćaju i treba se mnogo više u budućnosti raditi da mladi promene mišljenje o brzoj vožnji.</w:t>
      </w:r>
      <w:r w:rsidRPr="00DA3240">
        <w:t xml:space="preserve"> </w:t>
      </w:r>
      <w:r>
        <w:rPr>
          <w:lang w:val="sr-Latn-RS"/>
        </w:rPr>
        <w:t>Na osnovu slike 3. može</w:t>
      </w:r>
      <w:r w:rsidRPr="00DA3240">
        <w:rPr>
          <w:lang w:val="sr-Latn-RS"/>
        </w:rPr>
        <w:t xml:space="preserve"> se zaklju</w:t>
      </w:r>
      <w:r w:rsidRPr="00DA3240">
        <w:rPr>
          <w:rFonts w:hint="eastAsia"/>
          <w:lang w:val="sr-Latn-RS"/>
        </w:rPr>
        <w:t>č</w:t>
      </w:r>
      <w:r>
        <w:rPr>
          <w:lang w:val="sr-Latn-RS"/>
        </w:rPr>
        <w:t>iti da mladi veoma malo</w:t>
      </w:r>
      <w:r w:rsidRPr="00DA3240">
        <w:rPr>
          <w:lang w:val="sr-Latn-RS"/>
        </w:rPr>
        <w:t xml:space="preserve"> obra</w:t>
      </w:r>
      <w:r w:rsidRPr="00DA3240">
        <w:rPr>
          <w:rFonts w:hint="eastAsia"/>
          <w:lang w:val="sr-Latn-RS"/>
        </w:rPr>
        <w:t>ć</w:t>
      </w:r>
      <w:r w:rsidRPr="00DA3240">
        <w:rPr>
          <w:lang w:val="sr-Latn-RS"/>
        </w:rPr>
        <w:t>aju</w:t>
      </w:r>
      <w:r>
        <w:rPr>
          <w:lang w:val="sr-Latn-RS"/>
        </w:rPr>
        <w:t xml:space="preserve"> pažnju</w:t>
      </w:r>
      <w:r w:rsidRPr="00DA3240">
        <w:rPr>
          <w:lang w:val="sr-Latn-RS"/>
        </w:rPr>
        <w:t xml:space="preserve"> na brzinu kretanja vozila bilo da oni upravljaju vozilom ili su u funkciji suvoza</w:t>
      </w:r>
      <w:r w:rsidRPr="00DA3240">
        <w:rPr>
          <w:rFonts w:hint="eastAsia"/>
          <w:lang w:val="sr-Latn-RS"/>
        </w:rPr>
        <w:t>č</w:t>
      </w:r>
      <w:r>
        <w:rPr>
          <w:lang w:val="sr-Latn-RS"/>
        </w:rPr>
        <w:t>a ili putnika, tako da 47% nikada ili samo ponekad upozore vozača da vozi iznad ograničenja ukoliko su suvozači.</w:t>
      </w:r>
    </w:p>
    <w:p w:rsidR="003C6A1F" w:rsidRDefault="003C6A1F" w:rsidP="003C6A1F">
      <w:pPr>
        <w:pStyle w:val="Tekst"/>
        <w:rPr>
          <w:lang w:val="sr-Latn-RS"/>
        </w:rPr>
      </w:pPr>
      <w:r w:rsidRPr="00DA3240">
        <w:rPr>
          <w:lang w:val="sr-Latn-RS"/>
        </w:rPr>
        <w:t>Alkohol je prepoznat kao jedan od uzro</w:t>
      </w:r>
      <w:r w:rsidRPr="00DA3240">
        <w:rPr>
          <w:rFonts w:hint="eastAsia"/>
          <w:lang w:val="sr-Latn-RS"/>
        </w:rPr>
        <w:t>č</w:t>
      </w:r>
      <w:r w:rsidRPr="00DA3240">
        <w:rPr>
          <w:lang w:val="sr-Latn-RS"/>
        </w:rPr>
        <w:t>nika nastanka saobra</w:t>
      </w:r>
      <w:r w:rsidRPr="00DA3240">
        <w:rPr>
          <w:rFonts w:hint="eastAsia"/>
          <w:lang w:val="sr-Latn-RS"/>
        </w:rPr>
        <w:t>ć</w:t>
      </w:r>
      <w:r w:rsidRPr="00DA3240">
        <w:rPr>
          <w:lang w:val="sr-Latn-RS"/>
        </w:rPr>
        <w:t>ajnih nezgoda, zbog toga se svakodnevno apeluje da se ne upravlja vozilom pod dejstvom alkohola. Mladi, naj</w:t>
      </w:r>
      <w:r w:rsidRPr="00DA3240">
        <w:rPr>
          <w:rFonts w:hint="eastAsia"/>
          <w:lang w:val="sr-Latn-RS"/>
        </w:rPr>
        <w:t>č</w:t>
      </w:r>
      <w:r w:rsidRPr="00DA3240">
        <w:rPr>
          <w:lang w:val="sr-Latn-RS"/>
        </w:rPr>
        <w:t>eš</w:t>
      </w:r>
      <w:r w:rsidRPr="00DA3240">
        <w:rPr>
          <w:rFonts w:hint="eastAsia"/>
          <w:lang w:val="sr-Latn-RS"/>
        </w:rPr>
        <w:t>ć</w:t>
      </w:r>
      <w:r w:rsidRPr="00DA3240">
        <w:rPr>
          <w:lang w:val="sr-Latn-RS"/>
        </w:rPr>
        <w:t>e konzumiraju alko</w:t>
      </w:r>
      <w:r>
        <w:rPr>
          <w:lang w:val="sr-Latn-RS"/>
        </w:rPr>
        <w:t>hol i time mogu da ugroze sebe</w:t>
      </w:r>
      <w:r w:rsidRPr="00DA3240">
        <w:rPr>
          <w:lang w:val="sr-Latn-RS"/>
        </w:rPr>
        <w:t xml:space="preserve"> i izazovu razli</w:t>
      </w:r>
      <w:r w:rsidRPr="00DA3240">
        <w:rPr>
          <w:rFonts w:hint="eastAsia"/>
          <w:lang w:val="sr-Latn-RS"/>
        </w:rPr>
        <w:t>č</w:t>
      </w:r>
      <w:r w:rsidRPr="00DA3240">
        <w:rPr>
          <w:lang w:val="sr-Latn-RS"/>
        </w:rPr>
        <w:t>ite opasne situacije</w:t>
      </w:r>
      <w:r>
        <w:rPr>
          <w:lang w:val="sr-Latn-RS"/>
        </w:rPr>
        <w:t xml:space="preserve"> u saobraćaju</w:t>
      </w:r>
      <w:r w:rsidRPr="00DA3240">
        <w:rPr>
          <w:lang w:val="sr-Latn-RS"/>
        </w:rPr>
        <w:t>. Veliki broj mladih istako je da  su nekoliko puta upravljali vozilom ili ih je neko vozio</w:t>
      </w:r>
      <w:r>
        <w:rPr>
          <w:lang w:val="sr-Latn-RS"/>
        </w:rPr>
        <w:t>,</w:t>
      </w:r>
      <w:r w:rsidRPr="00DA3240">
        <w:rPr>
          <w:lang w:val="sr-Latn-RS"/>
        </w:rPr>
        <w:t xml:space="preserve"> a bio je pod</w:t>
      </w:r>
      <w:r>
        <w:rPr>
          <w:lang w:val="sr-Latn-RS"/>
        </w:rPr>
        <w:t xml:space="preserve"> dejstvom alkohola, odnosno 52% ispitanika. Ovo je podatak koji potvrđuje da mladi ne obraćaju veliku pažnju na to da li je neko ko je konzumirao alkohol sposoban da upravlja vozilom</w:t>
      </w:r>
      <w:r w:rsidRPr="00300455">
        <w:rPr>
          <w:lang w:val="sr-Latn-RS"/>
        </w:rPr>
        <w:t>. Konzimiranje alkohola dovodi do rizi</w:t>
      </w:r>
      <w:r w:rsidRPr="00300455">
        <w:rPr>
          <w:rFonts w:hint="eastAsia"/>
          <w:lang w:val="sr-Latn-RS"/>
        </w:rPr>
        <w:t>č</w:t>
      </w:r>
      <w:r w:rsidRPr="00300455">
        <w:rPr>
          <w:lang w:val="sr-Latn-RS"/>
        </w:rPr>
        <w:t>nog i agresivnog ponašanja u saobra</w:t>
      </w:r>
      <w:r w:rsidRPr="00300455">
        <w:rPr>
          <w:rFonts w:hint="eastAsia"/>
          <w:lang w:val="sr-Latn-RS"/>
        </w:rPr>
        <w:t>ć</w:t>
      </w:r>
      <w:r w:rsidRPr="00300455">
        <w:rPr>
          <w:lang w:val="sr-Latn-RS"/>
        </w:rPr>
        <w:t>aju što uti</w:t>
      </w:r>
      <w:r w:rsidRPr="00300455">
        <w:rPr>
          <w:rFonts w:hint="eastAsia"/>
          <w:lang w:val="sr-Latn-RS"/>
        </w:rPr>
        <w:t>č</w:t>
      </w:r>
      <w:r w:rsidRPr="00300455">
        <w:rPr>
          <w:lang w:val="sr-Latn-RS"/>
        </w:rPr>
        <w:t>e na pove</w:t>
      </w:r>
      <w:r w:rsidRPr="00300455">
        <w:rPr>
          <w:rFonts w:hint="eastAsia"/>
          <w:lang w:val="sr-Latn-RS"/>
        </w:rPr>
        <w:t>ć</w:t>
      </w:r>
      <w:r w:rsidRPr="00300455">
        <w:rPr>
          <w:lang w:val="sr-Latn-RS"/>
        </w:rPr>
        <w:t>anje rizika od nastanka saobra</w:t>
      </w:r>
      <w:r w:rsidRPr="00300455">
        <w:rPr>
          <w:rFonts w:hint="eastAsia"/>
          <w:lang w:val="sr-Latn-RS"/>
        </w:rPr>
        <w:t>ć</w:t>
      </w:r>
      <w:r w:rsidRPr="00300455">
        <w:rPr>
          <w:lang w:val="sr-Latn-RS"/>
        </w:rPr>
        <w:t>ajne nezgode.</w:t>
      </w:r>
      <w:r>
        <w:rPr>
          <w:lang w:val="sr-Latn-RS"/>
        </w:rPr>
        <w:t xml:space="preserve"> U velikom</w:t>
      </w:r>
      <w:r w:rsidRPr="00300455">
        <w:rPr>
          <w:lang w:val="sr-Latn-RS"/>
        </w:rPr>
        <w:t xml:space="preserve"> broj</w:t>
      </w:r>
      <w:r>
        <w:rPr>
          <w:lang w:val="sr-Latn-RS"/>
        </w:rPr>
        <w:t>u</w:t>
      </w:r>
      <w:r w:rsidRPr="00300455">
        <w:rPr>
          <w:lang w:val="sr-Latn-RS"/>
        </w:rPr>
        <w:t xml:space="preserve"> saobra</w:t>
      </w:r>
      <w:r w:rsidRPr="00300455">
        <w:rPr>
          <w:rFonts w:hint="eastAsia"/>
          <w:lang w:val="sr-Latn-RS"/>
        </w:rPr>
        <w:t>ć</w:t>
      </w:r>
      <w:r w:rsidRPr="00300455">
        <w:rPr>
          <w:lang w:val="sr-Latn-RS"/>
        </w:rPr>
        <w:t>ajnih nezgoda u kojima je brzina bil</w:t>
      </w:r>
      <w:r>
        <w:rPr>
          <w:lang w:val="sr-Latn-RS"/>
        </w:rPr>
        <w:t>a glavni uzrok nastanka nezgode,</w:t>
      </w:r>
      <w:r w:rsidRPr="00300455">
        <w:rPr>
          <w:lang w:val="sr-Latn-RS"/>
        </w:rPr>
        <w:t xml:space="preserve"> voza</w:t>
      </w:r>
      <w:r w:rsidRPr="00300455">
        <w:rPr>
          <w:rFonts w:hint="eastAsia"/>
          <w:lang w:val="sr-Latn-RS"/>
        </w:rPr>
        <w:t>č</w:t>
      </w:r>
      <w:r>
        <w:rPr>
          <w:lang w:val="sr-Latn-RS"/>
        </w:rPr>
        <w:t>i</w:t>
      </w:r>
      <w:r w:rsidRPr="00300455">
        <w:rPr>
          <w:lang w:val="sr-Latn-RS"/>
        </w:rPr>
        <w:t xml:space="preserve"> su bili</w:t>
      </w:r>
      <w:r>
        <w:rPr>
          <w:lang w:val="sr-Latn-RS"/>
        </w:rPr>
        <w:t xml:space="preserve"> i</w:t>
      </w:r>
      <w:r w:rsidRPr="00300455">
        <w:rPr>
          <w:lang w:val="sr-Latn-RS"/>
        </w:rPr>
        <w:t xml:space="preserve"> pod dejstvom alkohola.</w:t>
      </w:r>
    </w:p>
    <w:p w:rsidR="003C6A1F" w:rsidRPr="0006437E" w:rsidRDefault="003C6A1F" w:rsidP="003C6A1F">
      <w:pPr>
        <w:pStyle w:val="Tekst"/>
        <w:rPr>
          <w:lang w:val="sr-Latn-RS"/>
        </w:rPr>
      </w:pPr>
      <w:r>
        <w:rPr>
          <w:lang w:val="sr-Latn-RS"/>
        </w:rPr>
        <w:lastRenderedPageBreak/>
        <w:t>Mobilni telefon postao svetski trend</w:t>
      </w:r>
      <w:r w:rsidRPr="00300455">
        <w:rPr>
          <w:lang w:val="sr-Latn-RS"/>
        </w:rPr>
        <w:t xml:space="preserve"> koji koristi nekoliko milijardi stanovnika. Od kada je po</w:t>
      </w:r>
      <w:r w:rsidRPr="00300455">
        <w:rPr>
          <w:rFonts w:hint="eastAsia"/>
          <w:lang w:val="sr-Latn-RS"/>
        </w:rPr>
        <w:t>č</w:t>
      </w:r>
      <w:r w:rsidRPr="00300455">
        <w:rPr>
          <w:lang w:val="sr-Latn-RS"/>
        </w:rPr>
        <w:t>ela masovna upotreba mobilnih telefona pojavio se novi trend porasta saobra</w:t>
      </w:r>
      <w:r w:rsidRPr="00300455">
        <w:rPr>
          <w:rFonts w:hint="eastAsia"/>
          <w:lang w:val="sr-Latn-RS"/>
        </w:rPr>
        <w:t>ć</w:t>
      </w:r>
      <w:r w:rsidRPr="00300455">
        <w:rPr>
          <w:lang w:val="sr-Latn-RS"/>
        </w:rPr>
        <w:t>ajnih nezgoda u kojima su u</w:t>
      </w:r>
      <w:r w:rsidRPr="00300455">
        <w:rPr>
          <w:rFonts w:hint="eastAsia"/>
          <w:lang w:val="sr-Latn-RS"/>
        </w:rPr>
        <w:t>č</w:t>
      </w:r>
      <w:r w:rsidRPr="00300455">
        <w:rPr>
          <w:lang w:val="sr-Latn-RS"/>
        </w:rPr>
        <w:t>esnici koristili mobilni telefon (bilo kao pešaci ili kao voza</w:t>
      </w:r>
      <w:r w:rsidRPr="00300455">
        <w:rPr>
          <w:rFonts w:hint="eastAsia"/>
          <w:lang w:val="sr-Latn-RS"/>
        </w:rPr>
        <w:t>č</w:t>
      </w:r>
      <w:r w:rsidRPr="00300455">
        <w:rPr>
          <w:lang w:val="sr-Latn-RS"/>
        </w:rPr>
        <w:t xml:space="preserve">i automobila). Veoma </w:t>
      </w:r>
      <w:r w:rsidRPr="00300455">
        <w:rPr>
          <w:rFonts w:hint="eastAsia"/>
          <w:lang w:val="sr-Latn-RS"/>
        </w:rPr>
        <w:t>č</w:t>
      </w:r>
      <w:r w:rsidRPr="00300455">
        <w:rPr>
          <w:lang w:val="sr-Latn-RS"/>
        </w:rPr>
        <w:t>esto mladi u</w:t>
      </w:r>
      <w:r w:rsidRPr="00300455">
        <w:rPr>
          <w:rFonts w:hint="eastAsia"/>
          <w:lang w:val="sr-Latn-RS"/>
        </w:rPr>
        <w:t>č</w:t>
      </w:r>
      <w:r w:rsidRPr="00300455">
        <w:rPr>
          <w:lang w:val="sr-Latn-RS"/>
        </w:rPr>
        <w:t>estvuju u takvim saobra</w:t>
      </w:r>
      <w:r w:rsidRPr="00300455">
        <w:rPr>
          <w:rFonts w:hint="eastAsia"/>
          <w:lang w:val="sr-Latn-RS"/>
        </w:rPr>
        <w:t>ć</w:t>
      </w:r>
      <w:r w:rsidRPr="00300455">
        <w:rPr>
          <w:lang w:val="sr-Latn-RS"/>
        </w:rPr>
        <w:t>ajnim nezgodama. Zbog toga, potrebno je posvetiti posebnu pažnju edukaciji mladih i promeni svesti o tome koliko je u stvari mobilni telefon štetan.</w:t>
      </w:r>
      <w:r w:rsidRPr="00300455">
        <w:t xml:space="preserve"> </w:t>
      </w:r>
      <w:r>
        <w:rPr>
          <w:lang w:val="sr-Latn-RS"/>
        </w:rPr>
        <w:t xml:space="preserve">Čaki 82% ispitanika je reklo da barem nekada koristi mobilni telefon na pešakom prelazu, tako da nije isključeno da se sve više saobraćajnih nezgoda sa mladima događa zbog korišćenja mobilnog telefona. </w:t>
      </w:r>
      <w:r w:rsidRPr="00300455">
        <w:rPr>
          <w:lang w:val="sr-Latn-RS"/>
        </w:rPr>
        <w:t>Istraživanja pokazuju da koriš</w:t>
      </w:r>
      <w:r w:rsidRPr="00300455">
        <w:rPr>
          <w:rFonts w:hint="eastAsia"/>
          <w:lang w:val="sr-Latn-RS"/>
        </w:rPr>
        <w:t>ć</w:t>
      </w:r>
      <w:r w:rsidRPr="00300455">
        <w:rPr>
          <w:lang w:val="sr-Latn-RS"/>
        </w:rPr>
        <w:t>enjem mobilnog telefona tokom prelaska kolovoza na peša</w:t>
      </w:r>
      <w:r w:rsidRPr="00300455">
        <w:rPr>
          <w:rFonts w:hint="eastAsia"/>
          <w:lang w:val="sr-Latn-RS"/>
        </w:rPr>
        <w:t>č</w:t>
      </w:r>
      <w:r w:rsidRPr="00300455">
        <w:rPr>
          <w:lang w:val="sr-Latn-RS"/>
        </w:rPr>
        <w:t>kom</w:t>
      </w:r>
      <w:r>
        <w:rPr>
          <w:lang w:val="sr-Latn-RS"/>
        </w:rPr>
        <w:t xml:space="preserve"> prelazu </w:t>
      </w:r>
      <w:r w:rsidRPr="00300455">
        <w:rPr>
          <w:lang w:val="sr-Latn-RS"/>
        </w:rPr>
        <w:t>mobilni telefon skre</w:t>
      </w:r>
      <w:r w:rsidRPr="00300455">
        <w:rPr>
          <w:rFonts w:hint="eastAsia"/>
          <w:lang w:val="sr-Latn-RS"/>
        </w:rPr>
        <w:t>ć</w:t>
      </w:r>
      <w:r w:rsidRPr="00300455">
        <w:rPr>
          <w:lang w:val="sr-Latn-RS"/>
        </w:rPr>
        <w:t xml:space="preserve">e pažnju do </w:t>
      </w:r>
      <w:r w:rsidRPr="00300455">
        <w:rPr>
          <w:rFonts w:hint="eastAsia"/>
          <w:lang w:val="sr-Latn-RS"/>
        </w:rPr>
        <w:t>č</w:t>
      </w:r>
      <w:r>
        <w:rPr>
          <w:lang w:val="sr-Latn-RS"/>
        </w:rPr>
        <w:t>ak 70%. Potrebno je sprovesti u budućnosti mnogo kampanja na ovu temu, jer je ovo zaista veliki problem u saobraćaju.</w:t>
      </w:r>
    </w:p>
    <w:p w:rsidR="003C6A1F" w:rsidRPr="00604818" w:rsidRDefault="003C6A1F" w:rsidP="00D61890">
      <w:pPr>
        <w:pStyle w:val="Heading1"/>
        <w:numPr>
          <w:ilvl w:val="0"/>
          <w:numId w:val="1"/>
        </w:numPr>
      </w:pPr>
      <w:r>
        <w:t>ZAKLJUČAK</w:t>
      </w:r>
    </w:p>
    <w:p w:rsidR="003C6A1F" w:rsidRPr="007707C0" w:rsidRDefault="003C6A1F" w:rsidP="003C6A1F">
      <w:pPr>
        <w:pStyle w:val="Tekst"/>
      </w:pPr>
      <w:r w:rsidRPr="007707C0">
        <w:t>Kroz predavanje u</w:t>
      </w:r>
      <w:r w:rsidRPr="007707C0">
        <w:rPr>
          <w:rFonts w:hint="eastAsia"/>
        </w:rPr>
        <w:t>č</w:t>
      </w:r>
      <w:r w:rsidRPr="007707C0">
        <w:t>enici su se aktivno uklju</w:t>
      </w:r>
      <w:r w:rsidRPr="007707C0">
        <w:rPr>
          <w:rFonts w:hint="eastAsia"/>
        </w:rPr>
        <w:t>č</w:t>
      </w:r>
      <w:r w:rsidRPr="007707C0">
        <w:t>ivali i</w:t>
      </w:r>
      <w:r>
        <w:t xml:space="preserve"> davali odgovore na postavljen</w:t>
      </w:r>
      <w:r>
        <w:rPr>
          <w:lang w:val="sr-Latn-RS"/>
        </w:rPr>
        <w:t>a</w:t>
      </w:r>
      <w:r w:rsidRPr="007707C0">
        <w:t xml:space="preserve"> pitanja vezana za bezbedno ponašanje u saobra</w:t>
      </w:r>
      <w:r w:rsidRPr="007707C0">
        <w:rPr>
          <w:rFonts w:hint="eastAsia"/>
        </w:rPr>
        <w:t>ć</w:t>
      </w:r>
      <w:r w:rsidRPr="007707C0">
        <w:t>aju i da li se oni bezbedno ponašaju. Nakon prikazanog video materijala pokazali su odre</w:t>
      </w:r>
      <w:r w:rsidRPr="007707C0">
        <w:rPr>
          <w:rFonts w:hint="eastAsia"/>
        </w:rPr>
        <w:t>đ</w:t>
      </w:r>
      <w:r w:rsidRPr="007707C0">
        <w:t>enu dozu promen</w:t>
      </w:r>
      <w:r>
        <w:t xml:space="preserve">e mišljenja u odnosu </w:t>
      </w:r>
      <w:r>
        <w:rPr>
          <w:lang w:val="sr-Latn-RS"/>
        </w:rPr>
        <w:t>na odgovore</w:t>
      </w:r>
      <w:r w:rsidRPr="007707C0">
        <w:t xml:space="preserve"> koje su dali u anketi. Ovakva edukativna predavanja i promocije u okviru bezbednosti saobra</w:t>
      </w:r>
      <w:r w:rsidRPr="007707C0">
        <w:rPr>
          <w:rFonts w:hint="eastAsia"/>
        </w:rPr>
        <w:t>ć</w:t>
      </w:r>
      <w:r w:rsidRPr="007707C0">
        <w:t>aja mogu da pomognu</w:t>
      </w:r>
      <w:r>
        <w:rPr>
          <w:lang w:val="sr-Latn-RS"/>
        </w:rPr>
        <w:t xml:space="preserve"> u</w:t>
      </w:r>
      <w:r w:rsidRPr="007707C0">
        <w:t xml:space="preserve"> promeni svesti o bezbednom u</w:t>
      </w:r>
      <w:r w:rsidRPr="007707C0">
        <w:rPr>
          <w:rFonts w:hint="eastAsia"/>
        </w:rPr>
        <w:t>č</w:t>
      </w:r>
      <w:r w:rsidRPr="007707C0">
        <w:t>eš</w:t>
      </w:r>
      <w:r w:rsidRPr="007707C0">
        <w:rPr>
          <w:rFonts w:hint="eastAsia"/>
        </w:rPr>
        <w:t>ć</w:t>
      </w:r>
      <w:r w:rsidRPr="007707C0">
        <w:t>u u saobra</w:t>
      </w:r>
      <w:r w:rsidRPr="007707C0">
        <w:rPr>
          <w:rFonts w:hint="eastAsia"/>
        </w:rPr>
        <w:t>ć</w:t>
      </w:r>
      <w:r w:rsidRPr="007707C0">
        <w:t>aju i u</w:t>
      </w:r>
      <w:r w:rsidRPr="007707C0">
        <w:rPr>
          <w:rFonts w:hint="eastAsia"/>
        </w:rPr>
        <w:t>č</w:t>
      </w:r>
      <w:r w:rsidRPr="007707C0">
        <w:t>esnicima</w:t>
      </w:r>
      <w:r>
        <w:rPr>
          <w:lang w:val="sr-Latn-RS"/>
        </w:rPr>
        <w:t xml:space="preserve"> znatno pomognu</w:t>
      </w:r>
      <w:r>
        <w:t xml:space="preserve"> da shvate zašto i </w:t>
      </w:r>
      <w:r>
        <w:rPr>
          <w:lang w:val="sr-Latn-RS"/>
        </w:rPr>
        <w:t>kako</w:t>
      </w:r>
      <w:r w:rsidRPr="007707C0">
        <w:t xml:space="preserve"> treba da se bezbedno ponašaju u saobra</w:t>
      </w:r>
      <w:r w:rsidRPr="007707C0">
        <w:rPr>
          <w:rFonts w:hint="eastAsia"/>
        </w:rPr>
        <w:t>ć</w:t>
      </w:r>
      <w:r w:rsidRPr="007707C0">
        <w:t xml:space="preserve">aju. </w:t>
      </w:r>
    </w:p>
    <w:p w:rsidR="003C6A1F" w:rsidRDefault="003C6A1F" w:rsidP="003C6A1F">
      <w:pPr>
        <w:pStyle w:val="Tekst"/>
        <w:rPr>
          <w:lang w:val="sr-Latn-RS"/>
        </w:rPr>
      </w:pPr>
      <w:r w:rsidRPr="007707C0">
        <w:t>Glavni problem je taj što se kroz čitavo školovanje ne sprovode ova</w:t>
      </w:r>
      <w:r>
        <w:t>kva predavanja</w:t>
      </w:r>
      <w:r w:rsidRPr="007707C0">
        <w:t xml:space="preserve"> i potrebno je barem jednom godišnje da se u svim razredima održe ovakva slična edukativna pred</w:t>
      </w:r>
      <w:r>
        <w:t xml:space="preserve">avanja i na taj </w:t>
      </w:r>
      <w:r>
        <w:rPr>
          <w:lang w:val="sr-Latn-RS"/>
        </w:rPr>
        <w:t>načina da se</w:t>
      </w:r>
      <w:r w:rsidRPr="007707C0">
        <w:t xml:space="preserve"> deca i mladi</w:t>
      </w:r>
      <w:r>
        <w:rPr>
          <w:lang w:val="sr-Latn-RS"/>
        </w:rPr>
        <w:t xml:space="preserve"> stalno podsećaju</w:t>
      </w:r>
      <w:r w:rsidRPr="007707C0">
        <w:t xml:space="preserve"> koliko je važno da se ponašaju bezbedno</w:t>
      </w:r>
      <w:r>
        <w:rPr>
          <w:lang w:val="sr-Latn-RS"/>
        </w:rPr>
        <w:t xml:space="preserve"> i pravilno</w:t>
      </w:r>
      <w:r w:rsidRPr="007707C0">
        <w:t xml:space="preserve"> u saobraćaju. Još jedan dobar način jeste vršnjačka edukacija i</w:t>
      </w:r>
      <w:r>
        <w:t>li kao što su</w:t>
      </w:r>
      <w:r w:rsidRPr="007707C0">
        <w:t xml:space="preserve"> na ovom projektu predavači bili studenti završne godine saobraćajnog fakulteta.</w:t>
      </w:r>
    </w:p>
    <w:p w:rsidR="003C6A1F" w:rsidRPr="00604818" w:rsidRDefault="003C6A1F" w:rsidP="003C6A1F">
      <w:pPr>
        <w:pStyle w:val="Tekst"/>
        <w:rPr>
          <w:lang w:val="sr-Latn-RS"/>
        </w:rPr>
      </w:pPr>
      <w:r>
        <w:rPr>
          <w:lang w:val="sr-Latn-RS"/>
        </w:rPr>
        <w:t xml:space="preserve">Kampanja je nastavljena preko društvene mreže facebook i stranice na ovoj društvenoj mreži </w:t>
      </w:r>
      <w:r w:rsidRPr="005C7133">
        <w:rPr>
          <w:i/>
          <w:lang w:val="sr-Latn-RS"/>
        </w:rPr>
        <w:t>,,Smanji gas“,</w:t>
      </w:r>
      <w:r>
        <w:rPr>
          <w:lang w:val="sr-Latn-RS"/>
        </w:rPr>
        <w:t xml:space="preserve"> kao i putem internet sajta Auto sportskog kluba Petro Max, jer je prepoznato da mladi danas veći deo svog vremena provode na internetu i na društvenim mrežama tako da je ovo jos jedan dobar način edukacije. Takođe lokani mediji su ispratili svako predavanje i uticali na dobru promociju ove kampanje u Pančevu, a lokalno taksi udruženje uključilo se u podeli flajera i nakon zavretka kampanje.</w:t>
      </w:r>
    </w:p>
    <w:p w:rsidR="003C6A1F" w:rsidRPr="006459FF" w:rsidRDefault="003C6A1F" w:rsidP="00D61890">
      <w:pPr>
        <w:pStyle w:val="Heading1"/>
        <w:numPr>
          <w:ilvl w:val="0"/>
          <w:numId w:val="1"/>
        </w:numPr>
      </w:pPr>
      <w:r>
        <w:t>LITERATURA</w:t>
      </w:r>
      <w:r w:rsidRPr="006459FF">
        <w:t xml:space="preserve"> </w:t>
      </w:r>
    </w:p>
    <w:p w:rsidR="003C6A1F" w:rsidRPr="001D2A57" w:rsidRDefault="003C6A1F" w:rsidP="003C6A1F">
      <w:pPr>
        <w:pStyle w:val="Literatura"/>
      </w:pPr>
      <w:proofErr w:type="gramStart"/>
      <w:r w:rsidRPr="001D2A57">
        <w:t>AAMI, 2007.</w:t>
      </w:r>
      <w:proofErr w:type="gramEnd"/>
      <w:r w:rsidRPr="001D2A57">
        <w:t xml:space="preserve"> AAMI Young Driver’s Annual Road Safety Index. AAMI, Melbourne, Retrieved March 21, 2009, from http://www.aami.com.au/ Resources/</w:t>
      </w:r>
      <w:proofErr w:type="spellStart"/>
      <w:r w:rsidRPr="001D2A57">
        <w:t>File.aspx</w:t>
      </w:r>
      <w:proofErr w:type="gramStart"/>
      <w:r w:rsidRPr="001D2A57">
        <w:t>?id</w:t>
      </w:r>
      <w:proofErr w:type="spellEnd"/>
      <w:proofErr w:type="gramEnd"/>
      <w:r w:rsidRPr="001D2A57">
        <w:t>=99.</w:t>
      </w:r>
    </w:p>
    <w:p w:rsidR="003C6A1F" w:rsidRPr="001D2A57" w:rsidRDefault="003C6A1F" w:rsidP="003C6A1F">
      <w:pPr>
        <w:pStyle w:val="Literatura"/>
      </w:pPr>
      <w:proofErr w:type="spellStart"/>
      <w:proofErr w:type="gramStart"/>
      <w:r w:rsidRPr="001D2A57">
        <w:t>Haque</w:t>
      </w:r>
      <w:proofErr w:type="spellEnd"/>
      <w:r w:rsidRPr="001D2A57">
        <w:t>, M.O., Cameron, M. (1989).</w:t>
      </w:r>
      <w:proofErr w:type="gramEnd"/>
      <w:r w:rsidRPr="001D2A57">
        <w:t xml:space="preserve"> Effect of the Victorian Zero BAC Legislation on Serious Casualty Accidents: July 1984-December 1985, Journal of Safety Research, Vol. 20, </w:t>
      </w:r>
      <w:proofErr w:type="gramStart"/>
      <w:r w:rsidRPr="001D2A57">
        <w:t>pp</w:t>
      </w:r>
      <w:proofErr w:type="gramEnd"/>
      <w:r w:rsidRPr="001D2A57">
        <w:t>. 129-37.</w:t>
      </w:r>
    </w:p>
    <w:p w:rsidR="003C6A1F" w:rsidRPr="001D2A57" w:rsidRDefault="003C6A1F" w:rsidP="003C6A1F">
      <w:pPr>
        <w:pStyle w:val="Literatura"/>
      </w:pPr>
      <w:proofErr w:type="spellStart"/>
      <w:r w:rsidRPr="001D2A57">
        <w:t>Maisey</w:t>
      </w:r>
      <w:proofErr w:type="spellEnd"/>
      <w:r w:rsidRPr="001D2A57">
        <w:t xml:space="preserve">, G.E. (1984). The Effect of Lowering the Statutory Alcohol Limit for First Year Drivers from 0.08 to 0.02 </w:t>
      </w:r>
      <w:proofErr w:type="spellStart"/>
      <w:r w:rsidRPr="001D2A57">
        <w:t>gm</w:t>
      </w:r>
      <w:proofErr w:type="spellEnd"/>
      <w:r w:rsidRPr="001D2A57">
        <w:t>/100ml (monograph), Research Report 84/2, Western Australia Police Department, Research and Statistics Section, Perth, Australia.</w:t>
      </w:r>
    </w:p>
    <w:p w:rsidR="003C6A1F" w:rsidRPr="001D2A57" w:rsidRDefault="003C6A1F" w:rsidP="003C6A1F">
      <w:pPr>
        <w:pStyle w:val="Literatura"/>
      </w:pPr>
      <w:proofErr w:type="spellStart"/>
      <w:proofErr w:type="gramStart"/>
      <w:r w:rsidRPr="001D2A57">
        <w:t>Mc</w:t>
      </w:r>
      <w:proofErr w:type="spellEnd"/>
      <w:r w:rsidRPr="001D2A57">
        <w:t xml:space="preserve"> </w:t>
      </w:r>
      <w:proofErr w:type="spellStart"/>
      <w:r w:rsidRPr="001D2A57">
        <w:t>Evoy</w:t>
      </w:r>
      <w:proofErr w:type="spellEnd"/>
      <w:r w:rsidRPr="001D2A57">
        <w:t>, S.P., Stevenson, M.R., Woodward, M., 2006.</w:t>
      </w:r>
      <w:proofErr w:type="gramEnd"/>
      <w:r w:rsidRPr="001D2A57">
        <w:t xml:space="preserve"> Phone use and crashes while driving: a representative survey of drivers in two Australian states. The Medical Journal of Australia 185 (11/12), 630–634.</w:t>
      </w:r>
    </w:p>
    <w:p w:rsidR="003C6A1F" w:rsidRPr="001D2A57" w:rsidRDefault="003C6A1F" w:rsidP="003C6A1F">
      <w:pPr>
        <w:pStyle w:val="Literatura"/>
      </w:pPr>
      <w:proofErr w:type="gramStart"/>
      <w:r w:rsidRPr="001D2A57">
        <w:t>OECD (2006).</w:t>
      </w:r>
      <w:proofErr w:type="gramEnd"/>
      <w:r w:rsidRPr="001D2A57">
        <w:t xml:space="preserve"> YOUNG DRIVER The road to Safety, OECD, Paris</w:t>
      </w:r>
    </w:p>
    <w:p w:rsidR="003C6A1F" w:rsidRPr="001D2A57" w:rsidRDefault="003C6A1F" w:rsidP="003C6A1F">
      <w:pPr>
        <w:pStyle w:val="Literatura"/>
      </w:pPr>
      <w:proofErr w:type="spellStart"/>
      <w:r w:rsidRPr="001D2A57">
        <w:t>Pešic</w:t>
      </w:r>
      <w:proofErr w:type="spellEnd"/>
      <w:r w:rsidRPr="001D2A57">
        <w:t xml:space="preserve">́ D, </w:t>
      </w:r>
      <w:proofErr w:type="spellStart"/>
      <w:r w:rsidRPr="001D2A57">
        <w:t>Vujanić</w:t>
      </w:r>
      <w:proofErr w:type="spellEnd"/>
      <w:r w:rsidRPr="001D2A57">
        <w:t xml:space="preserve"> M, </w:t>
      </w:r>
      <w:proofErr w:type="spellStart"/>
      <w:r w:rsidRPr="001D2A57">
        <w:t>Antić</w:t>
      </w:r>
      <w:proofErr w:type="spellEnd"/>
      <w:r w:rsidRPr="001D2A57">
        <w:t xml:space="preserve"> B, </w:t>
      </w:r>
      <w:proofErr w:type="spellStart"/>
      <w:r w:rsidRPr="001D2A57">
        <w:t>Smailovic</w:t>
      </w:r>
      <w:proofErr w:type="spellEnd"/>
      <w:r w:rsidRPr="001D2A57">
        <w:t xml:space="preserve">́ E, 2016. </w:t>
      </w:r>
      <w:proofErr w:type="spellStart"/>
      <w:proofErr w:type="gramStart"/>
      <w:r w:rsidRPr="001D2A57">
        <w:t>Uporedna</w:t>
      </w:r>
      <w:proofErr w:type="spellEnd"/>
      <w:r w:rsidRPr="001D2A57">
        <w:t xml:space="preserve"> </w:t>
      </w:r>
      <w:proofErr w:type="spellStart"/>
      <w:r w:rsidRPr="001D2A57">
        <w:t>analiza</w:t>
      </w:r>
      <w:proofErr w:type="spellEnd"/>
      <w:r w:rsidRPr="001D2A57">
        <w:t xml:space="preserve"> </w:t>
      </w:r>
      <w:proofErr w:type="spellStart"/>
      <w:r w:rsidRPr="001D2A57">
        <w:t>ugroženosti</w:t>
      </w:r>
      <w:proofErr w:type="spellEnd"/>
      <w:r w:rsidRPr="001D2A57">
        <w:t xml:space="preserve"> </w:t>
      </w:r>
      <w:proofErr w:type="spellStart"/>
      <w:r w:rsidRPr="001D2A57">
        <w:t>mladih</w:t>
      </w:r>
      <w:proofErr w:type="spellEnd"/>
      <w:r w:rsidRPr="001D2A57">
        <w:t xml:space="preserve"> </w:t>
      </w:r>
      <w:proofErr w:type="spellStart"/>
      <w:r w:rsidRPr="001D2A57">
        <w:t>vozača</w:t>
      </w:r>
      <w:proofErr w:type="spellEnd"/>
      <w:r w:rsidRPr="001D2A57">
        <w:t xml:space="preserve"> u </w:t>
      </w:r>
      <w:proofErr w:type="spellStart"/>
      <w:r w:rsidRPr="001D2A57">
        <w:t>Srbiji</w:t>
      </w:r>
      <w:proofErr w:type="spellEnd"/>
      <w:r w:rsidRPr="001D2A57">
        <w:t xml:space="preserve"> i </w:t>
      </w:r>
      <w:proofErr w:type="spellStart"/>
      <w:r w:rsidRPr="001D2A57">
        <w:t>zemljama</w:t>
      </w:r>
      <w:proofErr w:type="spellEnd"/>
      <w:r w:rsidRPr="001D2A57">
        <w:t xml:space="preserve"> </w:t>
      </w:r>
      <w:proofErr w:type="spellStart"/>
      <w:r w:rsidRPr="001D2A57">
        <w:t>Evropske</w:t>
      </w:r>
      <w:proofErr w:type="spellEnd"/>
      <w:r w:rsidRPr="001D2A57">
        <w:t xml:space="preserve"> </w:t>
      </w:r>
      <w:proofErr w:type="spellStart"/>
      <w:r w:rsidRPr="001D2A57">
        <w:t>unije</w:t>
      </w:r>
      <w:proofErr w:type="spellEnd"/>
      <w:r w:rsidRPr="001D2A57">
        <w:t>.</w:t>
      </w:r>
      <w:proofErr w:type="gramEnd"/>
      <w:r w:rsidRPr="001D2A57">
        <w:t xml:space="preserve"> 1. </w:t>
      </w:r>
      <w:proofErr w:type="spellStart"/>
      <w:r w:rsidRPr="001D2A57">
        <w:t>Me</w:t>
      </w:r>
      <w:r w:rsidRPr="001D2A57">
        <w:rPr>
          <w:rFonts w:hint="eastAsia"/>
        </w:rPr>
        <w:t>đ</w:t>
      </w:r>
      <w:r w:rsidRPr="001D2A57">
        <w:t>unarodna</w:t>
      </w:r>
      <w:proofErr w:type="spellEnd"/>
      <w:r w:rsidRPr="001D2A57">
        <w:t xml:space="preserve"> </w:t>
      </w:r>
      <w:proofErr w:type="spellStart"/>
      <w:r w:rsidRPr="001D2A57">
        <w:t>Konferencija</w:t>
      </w:r>
      <w:proofErr w:type="spellEnd"/>
      <w:r w:rsidRPr="001D2A57">
        <w:t xml:space="preserve"> </w:t>
      </w:r>
      <w:r w:rsidRPr="001D2A57">
        <w:rPr>
          <w:rFonts w:hint="eastAsia"/>
        </w:rPr>
        <w:t>„</w:t>
      </w:r>
      <w:proofErr w:type="spellStart"/>
      <w:r w:rsidRPr="001D2A57">
        <w:t>Bezbednost</w:t>
      </w:r>
      <w:proofErr w:type="spellEnd"/>
      <w:r w:rsidRPr="001D2A57">
        <w:t xml:space="preserve"> </w:t>
      </w:r>
      <w:proofErr w:type="spellStart"/>
      <w:r w:rsidRPr="001D2A57">
        <w:t>saobraćaja</w:t>
      </w:r>
      <w:proofErr w:type="spellEnd"/>
      <w:r w:rsidRPr="001D2A57">
        <w:t xml:space="preserve"> u </w:t>
      </w:r>
      <w:proofErr w:type="spellStart"/>
      <w:r w:rsidRPr="001D2A57">
        <w:t>lokalnoj</w:t>
      </w:r>
      <w:proofErr w:type="spellEnd"/>
      <w:r w:rsidRPr="001D2A57">
        <w:t xml:space="preserve"> </w:t>
      </w:r>
      <w:proofErr w:type="spellStart"/>
      <w:r w:rsidRPr="001D2A57">
        <w:t>zajednici</w:t>
      </w:r>
      <w:proofErr w:type="spellEnd"/>
      <w:proofErr w:type="gramStart"/>
      <w:r w:rsidRPr="001D2A57">
        <w:t xml:space="preserve">“ </w:t>
      </w:r>
      <w:proofErr w:type="spellStart"/>
      <w:r w:rsidRPr="001D2A57">
        <w:t>Srbija</w:t>
      </w:r>
      <w:proofErr w:type="spellEnd"/>
      <w:proofErr w:type="gramEnd"/>
      <w:r w:rsidRPr="001D2A57">
        <w:t xml:space="preserve">, </w:t>
      </w:r>
      <w:proofErr w:type="spellStart"/>
      <w:r w:rsidRPr="001D2A57">
        <w:t>Vrnja</w:t>
      </w:r>
      <w:r w:rsidRPr="001D2A57">
        <w:rPr>
          <w:rFonts w:hint="eastAsia"/>
        </w:rPr>
        <w:t>č</w:t>
      </w:r>
      <w:r w:rsidRPr="001D2A57">
        <w:t>ka</w:t>
      </w:r>
      <w:proofErr w:type="spellEnd"/>
      <w:r w:rsidRPr="001D2A57">
        <w:t xml:space="preserve"> </w:t>
      </w:r>
      <w:proofErr w:type="spellStart"/>
      <w:r w:rsidRPr="001D2A57">
        <w:t>Banj</w:t>
      </w:r>
      <w:r>
        <w:t>a</w:t>
      </w:r>
      <w:proofErr w:type="spellEnd"/>
      <w:r>
        <w:t xml:space="preserve">, </w:t>
      </w:r>
      <w:proofErr w:type="spellStart"/>
      <w:r>
        <w:t>str</w:t>
      </w:r>
      <w:proofErr w:type="spellEnd"/>
      <w:r>
        <w:t xml:space="preserve"> 9-19. </w:t>
      </w:r>
    </w:p>
    <w:p w:rsidR="003C6A1F" w:rsidRPr="001D2A57" w:rsidRDefault="003C6A1F" w:rsidP="003C6A1F">
      <w:pPr>
        <w:pStyle w:val="Literatura"/>
      </w:pPr>
      <w:proofErr w:type="spellStart"/>
      <w:r w:rsidRPr="001D2A57">
        <w:t>Redelmeier</w:t>
      </w:r>
      <w:proofErr w:type="spellEnd"/>
      <w:r w:rsidRPr="001D2A57">
        <w:t xml:space="preserve">, D.A., </w:t>
      </w:r>
      <w:proofErr w:type="spellStart"/>
      <w:r w:rsidRPr="001D2A57">
        <w:t>Tibshirani</w:t>
      </w:r>
      <w:proofErr w:type="spellEnd"/>
      <w:r w:rsidRPr="001D2A57">
        <w:t xml:space="preserve">, R.J., 1997. </w:t>
      </w:r>
      <w:proofErr w:type="gramStart"/>
      <w:r w:rsidRPr="001D2A57">
        <w:t xml:space="preserve">Association between cellular-telephone calls and motor vehicle </w:t>
      </w:r>
      <w:proofErr w:type="spellStart"/>
      <w:r w:rsidRPr="001D2A57">
        <w:t>collisions.NewEngland</w:t>
      </w:r>
      <w:proofErr w:type="spellEnd"/>
      <w:r w:rsidRPr="001D2A57">
        <w:t xml:space="preserve"> Journal of Medicine 336 (7), 453–458.</w:t>
      </w:r>
      <w:proofErr w:type="gramEnd"/>
    </w:p>
    <w:p w:rsidR="003C6A1F" w:rsidRPr="001D2A57" w:rsidRDefault="003C6A1F" w:rsidP="003C6A1F">
      <w:pPr>
        <w:pStyle w:val="Literatura"/>
      </w:pPr>
      <w:proofErr w:type="spellStart"/>
      <w:r w:rsidRPr="001D2A57">
        <w:t>Violanti</w:t>
      </w:r>
      <w:proofErr w:type="spellEnd"/>
      <w:r w:rsidRPr="001D2A57">
        <w:t>, J.M., Marshall, J.R., 1996. Cellular phones and traffic accidents: an epidemiological approach. Accident Analysis &amp; Prevention 28 (2), 265–270.</w:t>
      </w:r>
    </w:p>
    <w:p w:rsidR="003C6A1F" w:rsidRPr="001D2A57" w:rsidRDefault="003C6A1F" w:rsidP="003C6A1F">
      <w:pPr>
        <w:pStyle w:val="Literatura"/>
      </w:pPr>
      <w:proofErr w:type="spellStart"/>
      <w:r w:rsidRPr="001D2A57">
        <w:t>Wagenaar</w:t>
      </w:r>
      <w:proofErr w:type="spellEnd"/>
      <w:r w:rsidRPr="001D2A57">
        <w:t xml:space="preserve">, A.C., O'Malley, P.M., </w:t>
      </w:r>
      <w:proofErr w:type="spellStart"/>
      <w:r w:rsidRPr="001D2A57">
        <w:t>LaFond</w:t>
      </w:r>
      <w:proofErr w:type="spellEnd"/>
      <w:r w:rsidRPr="001D2A57">
        <w:t xml:space="preserve">, C. (2001). </w:t>
      </w:r>
      <w:proofErr w:type="gramStart"/>
      <w:r w:rsidRPr="001D2A57">
        <w:t xml:space="preserve">Lowered Legal Blood Alcohol Limits for Young Drivers: Effects on Drinking, Driving, and Driving-after-drinking </w:t>
      </w:r>
      <w:proofErr w:type="spellStart"/>
      <w:r w:rsidRPr="001D2A57">
        <w:t>Behaviour</w:t>
      </w:r>
      <w:proofErr w:type="spellEnd"/>
      <w:r w:rsidRPr="001D2A57">
        <w:t xml:space="preserve"> in 30 States, American Journal of Public Health, Vol. 91, No. 5, pp. 801-804.</w:t>
      </w:r>
      <w:proofErr w:type="gramEnd"/>
    </w:p>
    <w:p w:rsidR="00A90B64" w:rsidRPr="001E1716" w:rsidRDefault="00A90B64" w:rsidP="003C6A1F">
      <w:pPr>
        <w:pStyle w:val="Heading1"/>
        <w:numPr>
          <w:ilvl w:val="0"/>
          <w:numId w:val="0"/>
        </w:numPr>
        <w:ind w:left="432"/>
        <w:rPr>
          <w:lang w:val="sr-Cyrl-RS"/>
        </w:rPr>
      </w:pPr>
    </w:p>
    <w:sectPr w:rsidR="00A90B64" w:rsidRPr="001E1716" w:rsidSect="001560A3">
      <w:headerReference w:type="even" r:id="rId15"/>
      <w:headerReference w:type="default" r:id="rId16"/>
      <w:footerReference w:type="even" r:id="rId17"/>
      <w:footerReference w:type="default" r:id="rId18"/>
      <w:headerReference w:type="first" r:id="rId19"/>
      <w:footerReference w:type="first" r:id="rId20"/>
      <w:pgSz w:w="11907" w:h="16840" w:code="9"/>
      <w:pgMar w:top="1418" w:right="1418" w:bottom="1418"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890" w:rsidRDefault="00D61890" w:rsidP="004A4828">
      <w:r>
        <w:separator/>
      </w:r>
    </w:p>
  </w:endnote>
  <w:endnote w:type="continuationSeparator" w:id="0">
    <w:p w:rsidR="00D61890" w:rsidRDefault="00D61890" w:rsidP="004A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auto"/>
    <w:pitch w:val="variable"/>
    <w:sig w:usb0="00000001" w:usb1="00000000" w:usb2="00000000" w:usb3="00000000" w:csb0="00000009" w:csb1="00000000"/>
  </w:font>
  <w:font w:name="Calibri Light">
    <w:charset w:val="EE"/>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1CA" w:rsidRDefault="009F41CA">
    <w:pPr>
      <w:pStyle w:val="Footer"/>
      <w:rPr>
        <w:sz w:val="16"/>
        <w:szCs w:val="16"/>
      </w:rPr>
    </w:pPr>
  </w:p>
  <w:p w:rsidR="009F41CA" w:rsidRPr="00B17DA9" w:rsidRDefault="009F41CA" w:rsidP="00D4333B">
    <w:pPr>
      <w:pStyle w:val="Footer"/>
      <w:pBdr>
        <w:top w:val="single" w:sz="4" w:space="1" w:color="auto"/>
      </w:pBdr>
      <w:rPr>
        <w:rFonts w:asciiTheme="minorHAnsi" w:hAnsiTheme="minorHAnsi"/>
        <w:sz w:val="16"/>
        <w:szCs w:val="16"/>
      </w:rPr>
    </w:pPr>
    <w:r w:rsidRPr="00B17DA9">
      <w:rPr>
        <w:rFonts w:asciiTheme="minorHAnsi" w:hAnsiTheme="minorHAnsi"/>
        <w:sz w:val="16"/>
        <w:szCs w:val="16"/>
      </w:rPr>
      <w:fldChar w:fldCharType="begin"/>
    </w:r>
    <w:r w:rsidRPr="00B17DA9">
      <w:rPr>
        <w:rFonts w:asciiTheme="minorHAnsi" w:hAnsiTheme="minorHAnsi"/>
        <w:sz w:val="16"/>
        <w:szCs w:val="16"/>
      </w:rPr>
      <w:instrText xml:space="preserve"> PAGE  \* Arabic  \* MERGEFORMAT </w:instrText>
    </w:r>
    <w:r w:rsidRPr="00B17DA9">
      <w:rPr>
        <w:rFonts w:asciiTheme="minorHAnsi" w:hAnsiTheme="minorHAnsi"/>
        <w:sz w:val="16"/>
        <w:szCs w:val="16"/>
      </w:rPr>
      <w:fldChar w:fldCharType="separate"/>
    </w:r>
    <w:r w:rsidR="003C6A1F">
      <w:rPr>
        <w:rFonts w:asciiTheme="minorHAnsi" w:hAnsiTheme="minorHAnsi"/>
        <w:noProof/>
        <w:sz w:val="16"/>
        <w:szCs w:val="16"/>
      </w:rPr>
      <w:t>2</w:t>
    </w:r>
    <w:r w:rsidRPr="00B17DA9">
      <w:rPr>
        <w:rFonts w:asciiTheme="minorHAnsi" w:hAnsiTheme="minorHAns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1CA" w:rsidRPr="00D4333B" w:rsidRDefault="009F41CA" w:rsidP="00DD360D">
    <w:pPr>
      <w:pStyle w:val="Footer"/>
      <w:rPr>
        <w:rFonts w:ascii="Times New Roman" w:hAnsi="Times New Roman"/>
        <w:sz w:val="16"/>
        <w:szCs w:val="16"/>
      </w:rPr>
    </w:pPr>
  </w:p>
  <w:p w:rsidR="009F41CA" w:rsidRPr="00B17DA9" w:rsidRDefault="009F41CA" w:rsidP="00D4333B">
    <w:pPr>
      <w:pStyle w:val="Footer"/>
      <w:pBdr>
        <w:top w:val="single" w:sz="4" w:space="1" w:color="auto"/>
      </w:pBdr>
      <w:jc w:val="right"/>
      <w:rPr>
        <w:rFonts w:asciiTheme="minorHAnsi" w:hAnsiTheme="minorHAnsi"/>
        <w:sz w:val="16"/>
        <w:szCs w:val="16"/>
      </w:rPr>
    </w:pPr>
    <w:r w:rsidRPr="00B17DA9">
      <w:rPr>
        <w:rFonts w:asciiTheme="minorHAnsi" w:hAnsiTheme="minorHAnsi"/>
        <w:sz w:val="16"/>
        <w:szCs w:val="16"/>
      </w:rPr>
      <w:fldChar w:fldCharType="begin"/>
    </w:r>
    <w:r w:rsidRPr="00B17DA9">
      <w:rPr>
        <w:rFonts w:asciiTheme="minorHAnsi" w:hAnsiTheme="minorHAnsi"/>
        <w:sz w:val="16"/>
        <w:szCs w:val="16"/>
      </w:rPr>
      <w:instrText xml:space="preserve"> PAGE  \* Arabic  \* MERGEFORMAT </w:instrText>
    </w:r>
    <w:r w:rsidRPr="00B17DA9">
      <w:rPr>
        <w:rFonts w:asciiTheme="minorHAnsi" w:hAnsiTheme="minorHAnsi"/>
        <w:sz w:val="16"/>
        <w:szCs w:val="16"/>
      </w:rPr>
      <w:fldChar w:fldCharType="separate"/>
    </w:r>
    <w:r w:rsidR="003C6A1F">
      <w:rPr>
        <w:rFonts w:asciiTheme="minorHAnsi" w:hAnsiTheme="minorHAnsi"/>
        <w:noProof/>
        <w:sz w:val="16"/>
        <w:szCs w:val="16"/>
      </w:rPr>
      <w:t>3</w:t>
    </w:r>
    <w:r w:rsidRPr="00B17DA9">
      <w:rPr>
        <w:rFonts w:asciiTheme="minorHAnsi" w:hAnsiTheme="minorHAns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1CA" w:rsidRPr="00B17DA9" w:rsidRDefault="009F41CA" w:rsidP="00D4333B">
    <w:pPr>
      <w:pStyle w:val="Footer"/>
      <w:pBdr>
        <w:top w:val="single" w:sz="4" w:space="1" w:color="auto"/>
      </w:pBdr>
      <w:jc w:val="right"/>
      <w:rPr>
        <w:rFonts w:asciiTheme="minorHAnsi" w:hAnsiTheme="minorHAnsi"/>
        <w:sz w:val="16"/>
        <w:szCs w:val="16"/>
      </w:rPr>
    </w:pPr>
    <w:r w:rsidRPr="00B17DA9">
      <w:rPr>
        <w:rFonts w:asciiTheme="minorHAnsi" w:hAnsiTheme="minorHAnsi"/>
        <w:sz w:val="16"/>
        <w:szCs w:val="16"/>
      </w:rPr>
      <w:fldChar w:fldCharType="begin"/>
    </w:r>
    <w:r w:rsidRPr="00B17DA9">
      <w:rPr>
        <w:rFonts w:asciiTheme="minorHAnsi" w:hAnsiTheme="minorHAnsi"/>
        <w:sz w:val="16"/>
        <w:szCs w:val="16"/>
      </w:rPr>
      <w:instrText xml:space="preserve"> PAGE  \* Arabic  \* MERGEFORMAT </w:instrText>
    </w:r>
    <w:r w:rsidRPr="00B17DA9">
      <w:rPr>
        <w:rFonts w:asciiTheme="minorHAnsi" w:hAnsiTheme="minorHAnsi"/>
        <w:sz w:val="16"/>
        <w:szCs w:val="16"/>
      </w:rPr>
      <w:fldChar w:fldCharType="separate"/>
    </w:r>
    <w:r w:rsidR="0064626D">
      <w:rPr>
        <w:rFonts w:asciiTheme="minorHAnsi" w:hAnsiTheme="minorHAnsi"/>
        <w:noProof/>
        <w:sz w:val="16"/>
        <w:szCs w:val="16"/>
      </w:rPr>
      <w:t>1</w:t>
    </w:r>
    <w:r w:rsidRPr="00B17DA9">
      <w:rPr>
        <w:rFonts w:asciiTheme="minorHAnsi" w:hAnsi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890" w:rsidRDefault="00D61890" w:rsidP="004A4828">
      <w:r>
        <w:separator/>
      </w:r>
    </w:p>
  </w:footnote>
  <w:footnote w:type="continuationSeparator" w:id="0">
    <w:p w:rsidR="00D61890" w:rsidRDefault="00D61890" w:rsidP="004A4828">
      <w:r>
        <w:continuationSeparator/>
      </w:r>
    </w:p>
  </w:footnote>
  <w:footnote w:id="1">
    <w:p w:rsidR="009F41CA" w:rsidRPr="0064626D" w:rsidRDefault="009F41CA" w:rsidP="0073767A">
      <w:pPr>
        <w:pStyle w:val="Fusnota"/>
      </w:pPr>
      <w:r w:rsidRPr="00913F03">
        <w:rPr>
          <w:rStyle w:val="FootnoteReference"/>
        </w:rPr>
        <w:footnoteRef/>
      </w:r>
      <w:r w:rsidR="003C6A1F">
        <w:t xml:space="preserve"> </w:t>
      </w:r>
      <w:r w:rsidR="003C6A1F">
        <w:rPr>
          <w:lang w:val="sr-Latn-RS"/>
        </w:rPr>
        <w:t>Radivojev</w:t>
      </w:r>
      <w:r w:rsidRPr="001E1716">
        <w:rPr>
          <w:lang w:val="sr-Cyrl-RS"/>
        </w:rPr>
        <w:t xml:space="preserve"> </w:t>
      </w:r>
      <w:r w:rsidR="003C6A1F">
        <w:rPr>
          <w:lang w:val="sr-Latn-RS"/>
        </w:rPr>
        <w:t>Dejan,</w:t>
      </w:r>
      <w:r w:rsidR="003C6A1F" w:rsidRPr="003C6A1F">
        <w:t xml:space="preserve"> </w:t>
      </w:r>
      <w:proofErr w:type="spellStart"/>
      <w:r w:rsidR="003C6A1F">
        <w:t>stručni</w:t>
      </w:r>
      <w:proofErr w:type="spellEnd"/>
      <w:r w:rsidR="003C6A1F">
        <w:t xml:space="preserve"> </w:t>
      </w:r>
      <w:proofErr w:type="spellStart"/>
      <w:r w:rsidR="003C6A1F">
        <w:t>saradnik</w:t>
      </w:r>
      <w:proofErr w:type="spellEnd"/>
      <w:r w:rsidRPr="001E1716">
        <w:rPr>
          <w:lang w:val="sr-Cyrl-RS"/>
        </w:rPr>
        <w:t>,</w:t>
      </w:r>
      <w:r w:rsidR="003C6A1F">
        <w:rPr>
          <w:lang w:val="sr-Latn-RS"/>
        </w:rPr>
        <w:t xml:space="preserve"> dipl. inž. saobraćaja - master, </w:t>
      </w:r>
      <w:r w:rsidR="003C6A1F">
        <w:t>ASK Petro Max,</w:t>
      </w:r>
      <w:r w:rsidR="003C6A1F" w:rsidRPr="003C6A1F">
        <w:t xml:space="preserve"> Laze </w:t>
      </w:r>
      <w:proofErr w:type="spellStart"/>
      <w:r w:rsidR="003C6A1F" w:rsidRPr="003C6A1F">
        <w:t>Lazarevića</w:t>
      </w:r>
      <w:proofErr w:type="spellEnd"/>
      <w:r w:rsidR="003C6A1F" w:rsidRPr="003C6A1F">
        <w:t xml:space="preserve"> 12, Novi Sad, </w:t>
      </w:r>
      <w:proofErr w:type="spellStart"/>
      <w:r w:rsidR="003C6A1F" w:rsidRPr="003C6A1F">
        <w:t>Republika</w:t>
      </w:r>
      <w:proofErr w:type="spellEnd"/>
      <w:r w:rsidR="003C6A1F" w:rsidRPr="003C6A1F">
        <w:t xml:space="preserve"> </w:t>
      </w:r>
      <w:proofErr w:type="spellStart"/>
      <w:r w:rsidR="003C6A1F" w:rsidRPr="003C6A1F">
        <w:t>Srbija</w:t>
      </w:r>
      <w:proofErr w:type="spellEnd"/>
      <w:r w:rsidR="003C6A1F" w:rsidRPr="003C6A1F">
        <w:t>, radivojevdejan@yahoo.com</w:t>
      </w:r>
      <w:bookmarkStart w:id="0" w:name="_GoBack"/>
      <w:bookmarkEnd w:id="0"/>
    </w:p>
  </w:footnote>
  <w:footnote w:id="2">
    <w:p w:rsidR="009F41CA" w:rsidRPr="003C6A1F" w:rsidRDefault="009F41CA" w:rsidP="0073767A">
      <w:pPr>
        <w:pStyle w:val="Fusnota"/>
        <w:rPr>
          <w:lang w:val="sr-Latn-RS"/>
        </w:rPr>
      </w:pPr>
      <w:r w:rsidRPr="001E1716">
        <w:rPr>
          <w:rStyle w:val="FootnoteReference"/>
          <w:sz w:val="18"/>
          <w:lang w:val="sr-Cyrl-RS"/>
        </w:rPr>
        <w:footnoteRef/>
      </w:r>
      <w:r w:rsidRPr="001E1716">
        <w:rPr>
          <w:lang w:val="sr-Cyrl-RS"/>
        </w:rPr>
        <w:t xml:space="preserve"> </w:t>
      </w:r>
      <w:r w:rsidR="003C6A1F" w:rsidRPr="003C6A1F">
        <w:rPr>
          <w:lang w:val="sr-Cyrl-RS"/>
        </w:rPr>
        <w:t>Marjanovi</w:t>
      </w:r>
      <w:r w:rsidR="003C6A1F" w:rsidRPr="003C6A1F">
        <w:rPr>
          <w:rFonts w:hint="eastAsia"/>
          <w:lang w:val="sr-Cyrl-RS"/>
        </w:rPr>
        <w:t>ć</w:t>
      </w:r>
      <w:r w:rsidR="003C6A1F" w:rsidRPr="003C6A1F">
        <w:rPr>
          <w:lang w:val="sr-Cyrl-RS"/>
        </w:rPr>
        <w:t xml:space="preserve"> Strahinja</w:t>
      </w:r>
      <w:r w:rsidR="003C6A1F">
        <w:rPr>
          <w:lang w:val="sr-Latn-RS"/>
        </w:rPr>
        <w:t>,</w:t>
      </w:r>
      <w:r w:rsidR="003C6A1F" w:rsidRPr="003C6A1F">
        <w:rPr>
          <w:lang w:val="sr-Latn-RS"/>
        </w:rPr>
        <w:t xml:space="preserve"> </w:t>
      </w:r>
      <w:r w:rsidR="003C6A1F">
        <w:rPr>
          <w:lang w:val="sr-Latn-RS"/>
        </w:rPr>
        <w:t>stručni saradnik,</w:t>
      </w:r>
      <w:r w:rsidR="003C6A1F" w:rsidRPr="003C6A1F">
        <w:rPr>
          <w:lang w:val="sr-Cyrl-RS"/>
        </w:rPr>
        <w:t xml:space="preserve"> dipl. inž. saobra</w:t>
      </w:r>
      <w:r w:rsidR="003C6A1F" w:rsidRPr="003C6A1F">
        <w:rPr>
          <w:rFonts w:hint="eastAsia"/>
          <w:lang w:val="sr-Cyrl-RS"/>
        </w:rPr>
        <w:t>ć</w:t>
      </w:r>
      <w:r w:rsidR="003C6A1F" w:rsidRPr="003C6A1F">
        <w:rPr>
          <w:lang w:val="sr-Cyrl-RS"/>
        </w:rPr>
        <w:t>aja - master, ASK Petro Max, Laze Lazarevi</w:t>
      </w:r>
      <w:r w:rsidR="003C6A1F" w:rsidRPr="003C6A1F">
        <w:rPr>
          <w:rFonts w:hint="eastAsia"/>
          <w:lang w:val="sr-Cyrl-RS"/>
        </w:rPr>
        <w:t>ć</w:t>
      </w:r>
      <w:r w:rsidR="003C6A1F" w:rsidRPr="003C6A1F">
        <w:rPr>
          <w:lang w:val="sr-Cyrl-RS"/>
        </w:rPr>
        <w:t>a 12, Novi Sad, Republika Srbija, strahinjamarjanovicmaster@gmail.com</w:t>
      </w:r>
      <w:r w:rsidR="003C6A1F">
        <w:rPr>
          <w:lang w:val="sr-Latn-R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1CA" w:rsidRPr="00B17DA9" w:rsidRDefault="009F41CA" w:rsidP="00D4333B">
    <w:pPr>
      <w:pStyle w:val="Header"/>
      <w:jc w:val="center"/>
      <w:rPr>
        <w:rFonts w:asciiTheme="minorHAnsi" w:hAnsiTheme="minorHAnsi"/>
        <w:sz w:val="16"/>
        <w:szCs w:val="16"/>
        <w:lang w:val="sr-Cyrl-RS"/>
      </w:rPr>
    </w:pPr>
    <w:r>
      <w:rPr>
        <w:rFonts w:asciiTheme="minorHAnsi" w:hAnsiTheme="minorHAnsi"/>
        <w:sz w:val="16"/>
        <w:szCs w:val="16"/>
        <w:lang w:val="sr-Cyrl-RS"/>
      </w:rPr>
      <w:t>Ime</w:t>
    </w:r>
    <w:r w:rsidRPr="00B17DA9">
      <w:rPr>
        <w:rFonts w:asciiTheme="minorHAnsi" w:hAnsiTheme="minorHAnsi"/>
        <w:sz w:val="16"/>
        <w:szCs w:val="16"/>
        <w:lang w:val="sr-Cyrl-RS"/>
      </w:rPr>
      <w:t xml:space="preserve"> </w:t>
    </w:r>
    <w:r>
      <w:rPr>
        <w:rFonts w:asciiTheme="minorHAnsi" w:hAnsiTheme="minorHAnsi"/>
        <w:sz w:val="16"/>
        <w:szCs w:val="16"/>
        <w:lang w:val="sr-Cyrl-RS"/>
      </w:rPr>
      <w:t>i</w:t>
    </w:r>
    <w:r w:rsidRPr="00B17DA9">
      <w:rPr>
        <w:rFonts w:asciiTheme="minorHAnsi" w:hAnsiTheme="minorHAnsi"/>
        <w:sz w:val="16"/>
        <w:szCs w:val="16"/>
        <w:lang w:val="sr-Cyrl-RS"/>
      </w:rPr>
      <w:t xml:space="preserve"> </w:t>
    </w:r>
    <w:r>
      <w:rPr>
        <w:rFonts w:asciiTheme="minorHAnsi" w:hAnsiTheme="minorHAnsi"/>
        <w:sz w:val="16"/>
        <w:szCs w:val="16"/>
        <w:lang w:val="sr-Cyrl-RS"/>
      </w:rPr>
      <w:t>prezime</w:t>
    </w:r>
    <w:r w:rsidRPr="00B17DA9">
      <w:rPr>
        <w:rFonts w:asciiTheme="minorHAnsi" w:hAnsiTheme="minorHAnsi"/>
        <w:sz w:val="16"/>
        <w:szCs w:val="16"/>
        <w:lang w:val="sr-Cyrl-RS"/>
      </w:rPr>
      <w:t xml:space="preserve"> </w:t>
    </w:r>
    <w:r>
      <w:rPr>
        <w:rFonts w:asciiTheme="minorHAnsi" w:hAnsiTheme="minorHAnsi"/>
        <w:sz w:val="16"/>
        <w:szCs w:val="16"/>
        <w:lang w:val="sr-Cyrl-RS"/>
      </w:rPr>
      <w:t>autora</w:t>
    </w:r>
    <w:r w:rsidRPr="00B17DA9">
      <w:rPr>
        <w:rFonts w:asciiTheme="minorHAnsi" w:hAnsiTheme="minorHAnsi"/>
        <w:sz w:val="16"/>
        <w:szCs w:val="16"/>
        <w:lang w:val="sr-Cyrl-RS"/>
      </w:rPr>
      <w:t xml:space="preserve">, </w:t>
    </w:r>
    <w:r>
      <w:rPr>
        <w:rFonts w:asciiTheme="minorHAnsi" w:hAnsiTheme="minorHAnsi"/>
        <w:sz w:val="16"/>
        <w:szCs w:val="16"/>
        <w:lang w:val="sr-Cyrl-RS"/>
      </w:rPr>
      <w:t>Ime</w:t>
    </w:r>
    <w:r w:rsidRPr="00B17DA9">
      <w:rPr>
        <w:rFonts w:asciiTheme="minorHAnsi" w:hAnsiTheme="minorHAnsi"/>
        <w:sz w:val="16"/>
        <w:szCs w:val="16"/>
        <w:lang w:val="sr-Cyrl-RS"/>
      </w:rPr>
      <w:t xml:space="preserve"> </w:t>
    </w:r>
    <w:r>
      <w:rPr>
        <w:rFonts w:asciiTheme="minorHAnsi" w:hAnsiTheme="minorHAnsi"/>
        <w:sz w:val="16"/>
        <w:szCs w:val="16"/>
        <w:lang w:val="sr-Cyrl-RS"/>
      </w:rPr>
      <w:t>i</w:t>
    </w:r>
    <w:r w:rsidRPr="00B17DA9">
      <w:rPr>
        <w:rFonts w:asciiTheme="minorHAnsi" w:hAnsiTheme="minorHAnsi"/>
        <w:sz w:val="16"/>
        <w:szCs w:val="16"/>
        <w:lang w:val="sr-Cyrl-RS"/>
      </w:rPr>
      <w:t xml:space="preserve"> </w:t>
    </w:r>
    <w:r>
      <w:rPr>
        <w:rFonts w:asciiTheme="minorHAnsi" w:hAnsiTheme="minorHAnsi"/>
        <w:sz w:val="16"/>
        <w:szCs w:val="16"/>
        <w:lang w:val="sr-Cyrl-RS"/>
      </w:rPr>
      <w:t>prezime</w:t>
    </w:r>
    <w:r w:rsidRPr="00B17DA9">
      <w:rPr>
        <w:rFonts w:asciiTheme="minorHAnsi" w:hAnsiTheme="minorHAnsi"/>
        <w:sz w:val="16"/>
        <w:szCs w:val="16"/>
        <w:lang w:val="sr-Cyrl-RS"/>
      </w:rPr>
      <w:t xml:space="preserve"> </w:t>
    </w:r>
    <w:r>
      <w:rPr>
        <w:rFonts w:asciiTheme="minorHAnsi" w:hAnsiTheme="minorHAnsi"/>
        <w:sz w:val="16"/>
        <w:szCs w:val="16"/>
        <w:lang w:val="sr-Cyrl-RS"/>
      </w:rPr>
      <w:t>autora</w:t>
    </w:r>
  </w:p>
  <w:p w:rsidR="009F41CA" w:rsidRPr="00B17DA9" w:rsidRDefault="009F41CA" w:rsidP="00D4333B">
    <w:pPr>
      <w:pStyle w:val="Header"/>
      <w:jc w:val="center"/>
      <w:rPr>
        <w:rFonts w:asciiTheme="minorHAnsi" w:hAnsiTheme="minorHAnsi"/>
        <w:sz w:val="16"/>
        <w:szCs w:val="16"/>
        <w:lang w:val="sr-Cyrl-RS"/>
      </w:rPr>
    </w:pPr>
    <w:r>
      <w:rPr>
        <w:rFonts w:asciiTheme="minorHAnsi" w:hAnsiTheme="minorHAnsi"/>
        <w:sz w:val="16"/>
        <w:szCs w:val="16"/>
        <w:lang w:val="sr-Cyrl-RS"/>
      </w:rPr>
      <w:t>NAZIV</w:t>
    </w:r>
    <w:r w:rsidRPr="00B17DA9">
      <w:rPr>
        <w:rFonts w:asciiTheme="minorHAnsi" w:hAnsiTheme="minorHAnsi"/>
        <w:sz w:val="16"/>
        <w:szCs w:val="16"/>
        <w:lang w:val="sr-Cyrl-RS"/>
      </w:rPr>
      <w:t xml:space="preserve"> </w:t>
    </w:r>
    <w:r>
      <w:rPr>
        <w:rFonts w:asciiTheme="minorHAnsi" w:hAnsiTheme="minorHAnsi"/>
        <w:sz w:val="16"/>
        <w:szCs w:val="16"/>
        <w:lang w:val="sr-Cyrl-RS"/>
      </w:rPr>
      <w:t>RADA</w:t>
    </w:r>
    <w:r w:rsidRPr="00B17DA9">
      <w:rPr>
        <w:rFonts w:asciiTheme="minorHAnsi" w:hAnsiTheme="minorHAnsi"/>
        <w:sz w:val="16"/>
        <w:szCs w:val="16"/>
        <w:lang w:val="sr-Cyrl-RS"/>
      </w:rPr>
      <w:t xml:space="preserve"> </w:t>
    </w:r>
    <w:r>
      <w:rPr>
        <w:rFonts w:asciiTheme="minorHAnsi" w:hAnsiTheme="minorHAnsi"/>
        <w:sz w:val="16"/>
        <w:szCs w:val="16"/>
        <w:lang w:val="sr-Cyrl-RS"/>
      </w:rPr>
      <w:t>NA</w:t>
    </w:r>
    <w:r w:rsidRPr="00B17DA9">
      <w:rPr>
        <w:rFonts w:asciiTheme="minorHAnsi" w:hAnsiTheme="minorHAnsi"/>
        <w:sz w:val="16"/>
        <w:szCs w:val="16"/>
        <w:lang w:val="sr-Cyrl-RS"/>
      </w:rPr>
      <w:t xml:space="preserve"> </w:t>
    </w:r>
    <w:r>
      <w:rPr>
        <w:rFonts w:asciiTheme="minorHAnsi" w:hAnsiTheme="minorHAnsi"/>
        <w:sz w:val="16"/>
        <w:szCs w:val="16"/>
        <w:lang w:val="sr-Cyrl-RS"/>
      </w:rPr>
      <w:t>SRPSKOM</w:t>
    </w:r>
    <w:r w:rsidRPr="00B17DA9">
      <w:rPr>
        <w:rFonts w:asciiTheme="minorHAnsi" w:hAnsiTheme="minorHAnsi"/>
        <w:sz w:val="16"/>
        <w:szCs w:val="16"/>
        <w:lang w:val="sr-Cyrl-RS"/>
      </w:rPr>
      <w:t xml:space="preserve"> </w:t>
    </w:r>
    <w:r>
      <w:rPr>
        <w:rFonts w:asciiTheme="minorHAnsi" w:hAnsiTheme="minorHAnsi"/>
        <w:sz w:val="16"/>
        <w:szCs w:val="16"/>
        <w:lang w:val="sr-Cyrl-RS"/>
      </w:rPr>
      <w:t>JEZIKU</w:t>
    </w:r>
  </w:p>
  <w:p w:rsidR="009F41CA" w:rsidRDefault="009F41CA" w:rsidP="00D4333B">
    <w:pPr>
      <w:pStyle w:val="Header"/>
      <w:pBdr>
        <w:bottom w:val="single" w:sz="4" w:space="1" w:color="auto"/>
      </w:pBdr>
      <w:rPr>
        <w:rFonts w:ascii="Times New Roman" w:hAnsi="Times New Roman"/>
        <w:sz w:val="16"/>
        <w:szCs w:val="16"/>
      </w:rPr>
    </w:pPr>
  </w:p>
  <w:p w:rsidR="009F41CA" w:rsidRPr="00D4333B" w:rsidRDefault="009F41CA">
    <w:pPr>
      <w:pStyle w:val="Header"/>
      <w:rPr>
        <w:rFonts w:ascii="Times New Roman" w:hAnsi="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1CA" w:rsidRPr="0064534C" w:rsidRDefault="00EB3759" w:rsidP="00D4333B">
    <w:pPr>
      <w:pStyle w:val="Header"/>
      <w:jc w:val="center"/>
      <w:rPr>
        <w:rFonts w:asciiTheme="minorHAnsi" w:hAnsiTheme="minorHAnsi"/>
        <w:sz w:val="16"/>
        <w:szCs w:val="16"/>
        <w:lang w:val="sr-Cyrl-RS"/>
      </w:rPr>
    </w:pPr>
    <w:r>
      <w:rPr>
        <w:rFonts w:asciiTheme="minorHAnsi" w:hAnsiTheme="minorHAnsi"/>
        <w:sz w:val="16"/>
        <w:szCs w:val="16"/>
        <w:lang w:val="sr-Cyrl-RS"/>
      </w:rPr>
      <w:t>6</w:t>
    </w:r>
    <w:r w:rsidR="009F41CA" w:rsidRPr="0064534C">
      <w:rPr>
        <w:rFonts w:asciiTheme="minorHAnsi" w:hAnsiTheme="minorHAnsi"/>
        <w:sz w:val="16"/>
        <w:szCs w:val="16"/>
        <w:lang w:val="sr-Cyrl-RS"/>
      </w:rPr>
      <w:t xml:space="preserve">. </w:t>
    </w:r>
    <w:r w:rsidR="009F41CA">
      <w:rPr>
        <w:rFonts w:asciiTheme="minorHAnsi" w:hAnsiTheme="minorHAnsi"/>
        <w:sz w:val="16"/>
        <w:szCs w:val="16"/>
        <w:lang w:val="sr-Cyrl-RS"/>
      </w:rPr>
      <w:t>Međunarodna</w:t>
    </w:r>
    <w:r w:rsidR="009F41CA" w:rsidRPr="0064534C">
      <w:rPr>
        <w:rFonts w:asciiTheme="minorHAnsi" w:hAnsiTheme="minorHAnsi"/>
        <w:sz w:val="16"/>
        <w:szCs w:val="16"/>
        <w:lang w:val="sr-Cyrl-RS"/>
      </w:rPr>
      <w:t xml:space="preserve"> </w:t>
    </w:r>
    <w:r w:rsidR="009F41CA">
      <w:rPr>
        <w:rFonts w:asciiTheme="minorHAnsi" w:hAnsiTheme="minorHAnsi"/>
        <w:sz w:val="16"/>
        <w:szCs w:val="16"/>
        <w:lang w:val="sr-Cyrl-RS"/>
      </w:rPr>
      <w:t>Konferencija</w:t>
    </w:r>
  </w:p>
  <w:p w:rsidR="009F41CA" w:rsidRPr="0064534C" w:rsidRDefault="009F41CA" w:rsidP="00D4333B">
    <w:pPr>
      <w:pStyle w:val="Header"/>
      <w:jc w:val="center"/>
      <w:rPr>
        <w:rFonts w:asciiTheme="minorHAnsi" w:hAnsiTheme="minorHAnsi"/>
        <w:sz w:val="16"/>
        <w:szCs w:val="16"/>
        <w:lang w:val="sr-Cyrl-RS"/>
      </w:rPr>
    </w:pPr>
    <w:r w:rsidRPr="0064534C">
      <w:rPr>
        <w:rFonts w:asciiTheme="minorHAnsi" w:hAnsiTheme="minorHAnsi"/>
        <w:sz w:val="16"/>
        <w:szCs w:val="16"/>
        <w:lang w:val="sr-Cyrl-RS"/>
      </w:rPr>
      <w:t>„</w:t>
    </w:r>
    <w:r>
      <w:rPr>
        <w:rFonts w:asciiTheme="minorHAnsi" w:hAnsiTheme="minorHAnsi"/>
        <w:sz w:val="16"/>
        <w:szCs w:val="16"/>
        <w:lang w:val="sr-Cyrl-RS"/>
      </w:rPr>
      <w:t>Bezbjednost</w:t>
    </w:r>
    <w:r w:rsidRPr="0064534C">
      <w:rPr>
        <w:rFonts w:asciiTheme="minorHAnsi" w:hAnsiTheme="minorHAnsi"/>
        <w:sz w:val="16"/>
        <w:szCs w:val="16"/>
        <w:lang w:val="sr-Cyrl-RS"/>
      </w:rPr>
      <w:t xml:space="preserve"> </w:t>
    </w:r>
    <w:r>
      <w:rPr>
        <w:rFonts w:asciiTheme="minorHAnsi" w:hAnsiTheme="minorHAnsi"/>
        <w:sz w:val="16"/>
        <w:szCs w:val="16"/>
        <w:lang w:val="sr-Cyrl-RS"/>
      </w:rPr>
      <w:t>saobraćaja</w:t>
    </w:r>
    <w:r w:rsidRPr="0064534C">
      <w:rPr>
        <w:rFonts w:asciiTheme="minorHAnsi" w:hAnsiTheme="minorHAnsi"/>
        <w:sz w:val="16"/>
        <w:szCs w:val="16"/>
        <w:lang w:val="sr-Cyrl-RS"/>
      </w:rPr>
      <w:t xml:space="preserve"> </w:t>
    </w:r>
    <w:r>
      <w:rPr>
        <w:rFonts w:asciiTheme="minorHAnsi" w:hAnsiTheme="minorHAnsi"/>
        <w:sz w:val="16"/>
        <w:szCs w:val="16"/>
        <w:lang w:val="sr-Cyrl-RS"/>
      </w:rPr>
      <w:t>u</w:t>
    </w:r>
    <w:r w:rsidRPr="0064534C">
      <w:rPr>
        <w:rFonts w:asciiTheme="minorHAnsi" w:hAnsiTheme="minorHAnsi"/>
        <w:sz w:val="16"/>
        <w:szCs w:val="16"/>
        <w:lang w:val="sr-Cyrl-RS"/>
      </w:rPr>
      <w:t xml:space="preserve"> </w:t>
    </w:r>
    <w:r>
      <w:rPr>
        <w:rFonts w:asciiTheme="minorHAnsi" w:hAnsiTheme="minorHAnsi"/>
        <w:sz w:val="16"/>
        <w:szCs w:val="16"/>
        <w:lang w:val="sr-Cyrl-RS"/>
      </w:rPr>
      <w:t>lokalnoj</w:t>
    </w:r>
    <w:r w:rsidRPr="0064534C">
      <w:rPr>
        <w:rFonts w:asciiTheme="minorHAnsi" w:hAnsiTheme="minorHAnsi"/>
        <w:sz w:val="16"/>
        <w:szCs w:val="16"/>
        <w:lang w:val="sr-Cyrl-RS"/>
      </w:rPr>
      <w:t xml:space="preserve"> </w:t>
    </w:r>
    <w:r>
      <w:rPr>
        <w:rFonts w:asciiTheme="minorHAnsi" w:hAnsiTheme="minorHAnsi"/>
        <w:sz w:val="16"/>
        <w:szCs w:val="16"/>
        <w:lang w:val="sr-Cyrl-RS"/>
      </w:rPr>
      <w:t>zajednici</w:t>
    </w:r>
    <w:r w:rsidRPr="0064534C">
      <w:rPr>
        <w:rFonts w:asciiTheme="minorHAnsi" w:hAnsiTheme="minorHAnsi"/>
        <w:sz w:val="16"/>
        <w:szCs w:val="16"/>
        <w:lang w:val="sr-Cyrl-RS"/>
      </w:rPr>
      <w:t xml:space="preserve">“, </w:t>
    </w:r>
    <w:r>
      <w:rPr>
        <w:rFonts w:asciiTheme="minorHAnsi" w:hAnsiTheme="minorHAnsi"/>
        <w:sz w:val="16"/>
        <w:szCs w:val="16"/>
        <w:lang w:val="sr-Cyrl-RS"/>
      </w:rPr>
      <w:t>Republika</w:t>
    </w:r>
    <w:r w:rsidRPr="0064534C">
      <w:rPr>
        <w:rFonts w:asciiTheme="minorHAnsi" w:hAnsiTheme="minorHAnsi"/>
        <w:sz w:val="16"/>
        <w:szCs w:val="16"/>
        <w:lang w:val="sr-Cyrl-RS"/>
      </w:rPr>
      <w:t xml:space="preserve"> </w:t>
    </w:r>
    <w:r>
      <w:rPr>
        <w:rFonts w:asciiTheme="minorHAnsi" w:hAnsiTheme="minorHAnsi"/>
        <w:sz w:val="16"/>
        <w:szCs w:val="16"/>
        <w:lang w:val="sr-Cyrl-RS"/>
      </w:rPr>
      <w:t>Srpska</w:t>
    </w:r>
    <w:r w:rsidRPr="0064534C">
      <w:rPr>
        <w:rFonts w:asciiTheme="minorHAnsi" w:hAnsiTheme="minorHAnsi"/>
        <w:sz w:val="16"/>
        <w:szCs w:val="16"/>
        <w:lang w:val="sr-Cyrl-RS"/>
      </w:rPr>
      <w:t xml:space="preserve">, </w:t>
    </w:r>
    <w:r>
      <w:rPr>
        <w:rFonts w:asciiTheme="minorHAnsi" w:hAnsiTheme="minorHAnsi"/>
        <w:sz w:val="16"/>
        <w:szCs w:val="16"/>
        <w:lang w:val="sr-Cyrl-RS"/>
      </w:rPr>
      <w:t>Banja</w:t>
    </w:r>
    <w:r w:rsidRPr="0064534C">
      <w:rPr>
        <w:rFonts w:asciiTheme="minorHAnsi" w:hAnsiTheme="minorHAnsi"/>
        <w:sz w:val="16"/>
        <w:szCs w:val="16"/>
        <w:lang w:val="sr-Cyrl-RS"/>
      </w:rPr>
      <w:t xml:space="preserve"> </w:t>
    </w:r>
    <w:r>
      <w:rPr>
        <w:rFonts w:asciiTheme="minorHAnsi" w:hAnsiTheme="minorHAnsi"/>
        <w:sz w:val="16"/>
        <w:szCs w:val="16"/>
        <w:lang w:val="sr-Cyrl-RS"/>
      </w:rPr>
      <w:t>Luka</w:t>
    </w:r>
    <w:r w:rsidR="00EB3759">
      <w:rPr>
        <w:rFonts w:asciiTheme="minorHAnsi" w:hAnsiTheme="minorHAnsi"/>
        <w:sz w:val="16"/>
        <w:szCs w:val="16"/>
        <w:lang w:val="sr-Cyrl-RS"/>
      </w:rPr>
      <w:t>, 26 – 27</w:t>
    </w:r>
    <w:r w:rsidRPr="0064534C">
      <w:rPr>
        <w:rFonts w:asciiTheme="minorHAnsi" w:hAnsiTheme="minorHAnsi"/>
        <w:sz w:val="16"/>
        <w:szCs w:val="16"/>
        <w:lang w:val="sr-Cyrl-RS"/>
      </w:rPr>
      <w:t xml:space="preserve">. </w:t>
    </w:r>
    <w:r>
      <w:rPr>
        <w:rFonts w:asciiTheme="minorHAnsi" w:hAnsiTheme="minorHAnsi"/>
        <w:sz w:val="16"/>
        <w:szCs w:val="16"/>
        <w:lang w:val="sr-Cyrl-RS"/>
      </w:rPr>
      <w:t>oktobar</w:t>
    </w:r>
    <w:r w:rsidR="00EB3759">
      <w:rPr>
        <w:rFonts w:asciiTheme="minorHAnsi" w:hAnsiTheme="minorHAnsi"/>
        <w:sz w:val="16"/>
        <w:szCs w:val="16"/>
        <w:lang w:val="sr-Cyrl-RS"/>
      </w:rPr>
      <w:t xml:space="preserve"> 2017</w:t>
    </w:r>
    <w:r w:rsidRPr="0064534C">
      <w:rPr>
        <w:rFonts w:asciiTheme="minorHAnsi" w:hAnsiTheme="minorHAnsi"/>
        <w:sz w:val="16"/>
        <w:szCs w:val="16"/>
        <w:lang w:val="sr-Cyrl-RS"/>
      </w:rPr>
      <w:t>.</w:t>
    </w:r>
  </w:p>
  <w:p w:rsidR="009F41CA" w:rsidRPr="00D4333B" w:rsidRDefault="009F41CA" w:rsidP="00384E97">
    <w:pPr>
      <w:pStyle w:val="Header"/>
      <w:pBdr>
        <w:bottom w:val="single" w:sz="4" w:space="1" w:color="auto"/>
      </w:pBdr>
      <w:rPr>
        <w:rFonts w:ascii="Times New Roman" w:hAnsi="Times New Roman"/>
        <w:sz w:val="16"/>
        <w:szCs w:val="16"/>
      </w:rPr>
    </w:pPr>
  </w:p>
  <w:p w:rsidR="009F41CA" w:rsidRPr="00D4333B" w:rsidRDefault="009F41CA" w:rsidP="00384E97">
    <w:pPr>
      <w:pStyle w:val="Header"/>
      <w:rPr>
        <w:rFonts w:ascii="Times New Roman" w:hAnsi="Times New Roman"/>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4A0" w:firstRow="1" w:lastRow="0" w:firstColumn="1" w:lastColumn="0" w:noHBand="0" w:noVBand="1"/>
    </w:tblPr>
    <w:tblGrid>
      <w:gridCol w:w="4824"/>
      <w:gridCol w:w="4180"/>
    </w:tblGrid>
    <w:tr w:rsidR="009F41CA" w:rsidRPr="00083C62" w:rsidTr="00BB119F">
      <w:trPr>
        <w:trHeight w:val="709"/>
        <w:jc w:val="center"/>
      </w:trPr>
      <w:tc>
        <w:tcPr>
          <w:tcW w:w="2679" w:type="pct"/>
          <w:tcBorders>
            <w:bottom w:val="single" w:sz="4" w:space="0" w:color="auto"/>
          </w:tcBorders>
          <w:vAlign w:val="center"/>
        </w:tcPr>
        <w:p w:rsidR="009F41CA" w:rsidRPr="00E80CBE" w:rsidRDefault="005505EE" w:rsidP="004E13CC">
          <w:pPr>
            <w:jc w:val="center"/>
            <w:rPr>
              <w:rFonts w:asciiTheme="minorHAnsi" w:hAnsiTheme="minorHAnsi"/>
              <w:b/>
              <w:bCs/>
              <w:i/>
              <w:iCs/>
              <w:sz w:val="14"/>
              <w:szCs w:val="14"/>
              <w:lang w:val="sr-Cyrl-RS"/>
            </w:rPr>
          </w:pPr>
          <w:r>
            <w:rPr>
              <w:rFonts w:asciiTheme="minorHAnsi" w:hAnsiTheme="minorHAnsi"/>
              <w:b/>
              <w:bCs/>
              <w:i/>
              <w:iCs/>
              <w:sz w:val="14"/>
              <w:szCs w:val="14"/>
              <w:lang w:val="sr-Cyrl-RS"/>
            </w:rPr>
            <w:t>6</w:t>
          </w:r>
          <w:r w:rsidR="009F41CA" w:rsidRPr="00E80CBE">
            <w:rPr>
              <w:rFonts w:asciiTheme="minorHAnsi" w:hAnsiTheme="minorHAnsi"/>
              <w:b/>
              <w:bCs/>
              <w:i/>
              <w:iCs/>
              <w:sz w:val="14"/>
              <w:szCs w:val="14"/>
              <w:lang w:val="sr-Cyrl-RS"/>
            </w:rPr>
            <w:t xml:space="preserve">. </w:t>
          </w:r>
          <w:r w:rsidR="009F41CA">
            <w:rPr>
              <w:rFonts w:asciiTheme="minorHAnsi" w:hAnsiTheme="minorHAnsi"/>
              <w:b/>
              <w:bCs/>
              <w:i/>
              <w:iCs/>
              <w:sz w:val="14"/>
              <w:szCs w:val="14"/>
              <w:lang w:val="sr-Cyrl-RS"/>
            </w:rPr>
            <w:t>Međunarodna</w:t>
          </w:r>
          <w:r w:rsidR="009F41CA" w:rsidRPr="00E80CBE">
            <w:rPr>
              <w:rFonts w:asciiTheme="minorHAnsi" w:hAnsiTheme="minorHAnsi"/>
              <w:b/>
              <w:bCs/>
              <w:i/>
              <w:iCs/>
              <w:sz w:val="14"/>
              <w:szCs w:val="14"/>
              <w:lang w:val="sr-Cyrl-RS"/>
            </w:rPr>
            <w:t xml:space="preserve"> </w:t>
          </w:r>
          <w:r w:rsidR="009F41CA">
            <w:rPr>
              <w:rFonts w:asciiTheme="minorHAnsi" w:hAnsiTheme="minorHAnsi"/>
              <w:b/>
              <w:bCs/>
              <w:i/>
              <w:iCs/>
              <w:sz w:val="14"/>
              <w:szCs w:val="14"/>
              <w:lang w:val="sr-Cyrl-RS"/>
            </w:rPr>
            <w:t>Konferencija</w:t>
          </w:r>
          <w:r w:rsidR="009F41CA" w:rsidRPr="00E80CBE">
            <w:rPr>
              <w:rFonts w:asciiTheme="minorHAnsi" w:hAnsiTheme="minorHAnsi"/>
              <w:b/>
              <w:bCs/>
              <w:i/>
              <w:iCs/>
              <w:sz w:val="14"/>
              <w:szCs w:val="14"/>
              <w:lang w:val="sr-Cyrl-RS"/>
            </w:rPr>
            <w:t xml:space="preserve"> </w:t>
          </w:r>
        </w:p>
        <w:p w:rsidR="009F41CA" w:rsidRPr="00E80CBE" w:rsidRDefault="009F41CA" w:rsidP="001560A3">
          <w:pPr>
            <w:jc w:val="center"/>
            <w:rPr>
              <w:rFonts w:asciiTheme="minorHAnsi" w:hAnsiTheme="minorHAnsi"/>
              <w:b/>
              <w:bCs/>
              <w:i/>
              <w:iCs/>
              <w:sz w:val="14"/>
              <w:szCs w:val="14"/>
            </w:rPr>
          </w:pPr>
          <w:r w:rsidRPr="00E80CBE">
            <w:rPr>
              <w:rFonts w:asciiTheme="minorHAnsi" w:hAnsiTheme="minorHAnsi"/>
              <w:b/>
              <w:bCs/>
              <w:i/>
              <w:iCs/>
              <w:sz w:val="14"/>
              <w:szCs w:val="14"/>
              <w:lang w:val="sr-Cyrl-RS"/>
            </w:rPr>
            <w:t>„</w:t>
          </w:r>
          <w:r>
            <w:rPr>
              <w:rFonts w:asciiTheme="minorHAnsi" w:hAnsiTheme="minorHAnsi"/>
              <w:b/>
              <w:bCs/>
              <w:i/>
              <w:iCs/>
              <w:sz w:val="14"/>
              <w:szCs w:val="14"/>
              <w:lang w:val="sr-Cyrl-RS"/>
            </w:rPr>
            <w:t>Bezb</w:t>
          </w:r>
          <w:r w:rsidRPr="00E80CBE">
            <w:rPr>
              <w:rFonts w:asciiTheme="minorHAnsi" w:hAnsiTheme="minorHAnsi"/>
              <w:b/>
              <w:bCs/>
              <w:i/>
              <w:iCs/>
              <w:sz w:val="14"/>
              <w:szCs w:val="14"/>
              <w:lang w:val="sr-Latn-BA"/>
            </w:rPr>
            <w:t>j</w:t>
          </w:r>
          <w:r>
            <w:rPr>
              <w:rFonts w:asciiTheme="minorHAnsi" w:hAnsiTheme="minorHAnsi"/>
              <w:b/>
              <w:bCs/>
              <w:i/>
              <w:iCs/>
              <w:sz w:val="14"/>
              <w:szCs w:val="14"/>
              <w:lang w:val="sr-Cyrl-RS"/>
            </w:rPr>
            <w:t>ednost</w:t>
          </w:r>
          <w:r w:rsidRPr="00E80CBE">
            <w:rPr>
              <w:rFonts w:asciiTheme="minorHAnsi" w:hAnsiTheme="minorHAnsi"/>
              <w:b/>
              <w:bCs/>
              <w:i/>
              <w:iCs/>
              <w:sz w:val="14"/>
              <w:szCs w:val="14"/>
              <w:lang w:val="sr-Cyrl-RS"/>
            </w:rPr>
            <w:t xml:space="preserve"> </w:t>
          </w:r>
          <w:r>
            <w:rPr>
              <w:rFonts w:asciiTheme="minorHAnsi" w:hAnsiTheme="minorHAnsi"/>
              <w:b/>
              <w:bCs/>
              <w:i/>
              <w:iCs/>
              <w:sz w:val="14"/>
              <w:szCs w:val="14"/>
              <w:lang w:val="sr-Cyrl-RS"/>
            </w:rPr>
            <w:t>saobraćaja</w:t>
          </w:r>
          <w:r w:rsidRPr="00E80CBE">
            <w:rPr>
              <w:rFonts w:asciiTheme="minorHAnsi" w:hAnsiTheme="minorHAnsi"/>
              <w:b/>
              <w:bCs/>
              <w:i/>
              <w:iCs/>
              <w:sz w:val="14"/>
              <w:szCs w:val="14"/>
              <w:lang w:val="sr-Cyrl-RS"/>
            </w:rPr>
            <w:t xml:space="preserve"> </w:t>
          </w:r>
          <w:r>
            <w:rPr>
              <w:rFonts w:asciiTheme="minorHAnsi" w:hAnsiTheme="minorHAnsi"/>
              <w:b/>
              <w:bCs/>
              <w:i/>
              <w:iCs/>
              <w:sz w:val="14"/>
              <w:szCs w:val="14"/>
              <w:lang w:val="sr-Cyrl-RS"/>
            </w:rPr>
            <w:t>u</w:t>
          </w:r>
          <w:r w:rsidRPr="00E80CBE">
            <w:rPr>
              <w:rFonts w:asciiTheme="minorHAnsi" w:hAnsiTheme="minorHAnsi"/>
              <w:b/>
              <w:bCs/>
              <w:i/>
              <w:iCs/>
              <w:sz w:val="14"/>
              <w:szCs w:val="14"/>
              <w:lang w:val="sr-Cyrl-RS"/>
            </w:rPr>
            <w:t xml:space="preserve"> </w:t>
          </w:r>
          <w:r>
            <w:rPr>
              <w:rFonts w:asciiTheme="minorHAnsi" w:hAnsiTheme="minorHAnsi"/>
              <w:b/>
              <w:bCs/>
              <w:i/>
              <w:iCs/>
              <w:sz w:val="14"/>
              <w:szCs w:val="14"/>
              <w:lang w:val="sr-Cyrl-RS"/>
            </w:rPr>
            <w:t>lokalnoj</w:t>
          </w:r>
          <w:r w:rsidRPr="00E80CBE">
            <w:rPr>
              <w:rFonts w:asciiTheme="minorHAnsi" w:hAnsiTheme="minorHAnsi"/>
              <w:b/>
              <w:bCs/>
              <w:i/>
              <w:iCs/>
              <w:sz w:val="14"/>
              <w:szCs w:val="14"/>
              <w:lang w:val="sr-Cyrl-RS"/>
            </w:rPr>
            <w:t xml:space="preserve"> </w:t>
          </w:r>
          <w:r>
            <w:rPr>
              <w:rFonts w:asciiTheme="minorHAnsi" w:hAnsiTheme="minorHAnsi"/>
              <w:b/>
              <w:bCs/>
              <w:i/>
              <w:iCs/>
              <w:sz w:val="14"/>
              <w:szCs w:val="14"/>
              <w:lang w:val="sr-Cyrl-RS"/>
            </w:rPr>
            <w:t>zajednici</w:t>
          </w:r>
          <w:r w:rsidRPr="00E80CBE">
            <w:rPr>
              <w:rFonts w:asciiTheme="minorHAnsi" w:hAnsiTheme="minorHAnsi"/>
              <w:b/>
              <w:bCs/>
              <w:i/>
              <w:iCs/>
              <w:sz w:val="14"/>
              <w:szCs w:val="14"/>
              <w:lang w:val="sr-Cyrl-RS"/>
            </w:rPr>
            <w:t>“</w:t>
          </w:r>
          <w:r w:rsidRPr="00E80CBE">
            <w:rPr>
              <w:rFonts w:asciiTheme="minorHAnsi" w:hAnsiTheme="minorHAnsi"/>
              <w:b/>
              <w:bCs/>
              <w:i/>
              <w:iCs/>
              <w:sz w:val="14"/>
              <w:szCs w:val="14"/>
              <w:lang w:val="sr-Cyrl-RS"/>
            </w:rPr>
            <w:br/>
          </w:r>
          <w:r>
            <w:rPr>
              <w:rFonts w:asciiTheme="minorHAnsi" w:hAnsiTheme="minorHAnsi"/>
              <w:b/>
              <w:bCs/>
              <w:i/>
              <w:iCs/>
              <w:sz w:val="14"/>
              <w:szCs w:val="14"/>
              <w:lang w:val="sr-Cyrl-RS"/>
            </w:rPr>
            <w:t>Republika</w:t>
          </w:r>
          <w:r w:rsidRPr="00E80CBE">
            <w:rPr>
              <w:rFonts w:asciiTheme="minorHAnsi" w:hAnsiTheme="minorHAnsi"/>
              <w:b/>
              <w:bCs/>
              <w:i/>
              <w:iCs/>
              <w:sz w:val="14"/>
              <w:szCs w:val="14"/>
              <w:lang w:val="sr-Cyrl-RS"/>
            </w:rPr>
            <w:t xml:space="preserve"> </w:t>
          </w:r>
          <w:r>
            <w:rPr>
              <w:rFonts w:asciiTheme="minorHAnsi" w:hAnsiTheme="minorHAnsi"/>
              <w:b/>
              <w:bCs/>
              <w:i/>
              <w:iCs/>
              <w:sz w:val="14"/>
              <w:szCs w:val="14"/>
              <w:lang w:val="sr-Cyrl-RS"/>
            </w:rPr>
            <w:t>Srpska</w:t>
          </w:r>
          <w:r w:rsidRPr="00E80CBE">
            <w:rPr>
              <w:rFonts w:asciiTheme="minorHAnsi" w:hAnsiTheme="minorHAnsi"/>
              <w:b/>
              <w:bCs/>
              <w:i/>
              <w:iCs/>
              <w:sz w:val="14"/>
              <w:szCs w:val="14"/>
              <w:lang w:val="sr-Cyrl-RS"/>
            </w:rPr>
            <w:t xml:space="preserve">, </w:t>
          </w:r>
          <w:r>
            <w:rPr>
              <w:rFonts w:asciiTheme="minorHAnsi" w:hAnsiTheme="minorHAnsi"/>
              <w:b/>
              <w:bCs/>
              <w:i/>
              <w:iCs/>
              <w:sz w:val="14"/>
              <w:szCs w:val="14"/>
              <w:lang w:val="sr-Cyrl-RS"/>
            </w:rPr>
            <w:t>Banja</w:t>
          </w:r>
          <w:r w:rsidRPr="00E80CBE">
            <w:rPr>
              <w:rFonts w:asciiTheme="minorHAnsi" w:hAnsiTheme="minorHAnsi"/>
              <w:b/>
              <w:bCs/>
              <w:i/>
              <w:iCs/>
              <w:sz w:val="14"/>
              <w:szCs w:val="14"/>
              <w:lang w:val="sr-Cyrl-RS"/>
            </w:rPr>
            <w:t xml:space="preserve"> </w:t>
          </w:r>
          <w:r>
            <w:rPr>
              <w:rFonts w:asciiTheme="minorHAnsi" w:hAnsiTheme="minorHAnsi"/>
              <w:b/>
              <w:bCs/>
              <w:i/>
              <w:iCs/>
              <w:sz w:val="14"/>
              <w:szCs w:val="14"/>
              <w:lang w:val="sr-Cyrl-RS"/>
            </w:rPr>
            <w:t>Luka</w:t>
          </w:r>
          <w:r w:rsidR="005505EE">
            <w:rPr>
              <w:rFonts w:asciiTheme="minorHAnsi" w:hAnsiTheme="minorHAnsi"/>
              <w:b/>
              <w:bCs/>
              <w:i/>
              <w:iCs/>
              <w:sz w:val="14"/>
              <w:szCs w:val="14"/>
              <w:lang w:val="sr-Cyrl-RS"/>
            </w:rPr>
            <w:br/>
            <w:t>26 – 27</w:t>
          </w:r>
          <w:r w:rsidRPr="00E80CBE">
            <w:rPr>
              <w:rFonts w:asciiTheme="minorHAnsi" w:hAnsiTheme="minorHAnsi"/>
              <w:b/>
              <w:bCs/>
              <w:i/>
              <w:iCs/>
              <w:sz w:val="14"/>
              <w:szCs w:val="14"/>
              <w:lang w:val="sr-Cyrl-RS"/>
            </w:rPr>
            <w:t xml:space="preserve">. </w:t>
          </w:r>
          <w:r>
            <w:rPr>
              <w:rFonts w:asciiTheme="minorHAnsi" w:hAnsiTheme="minorHAnsi"/>
              <w:b/>
              <w:bCs/>
              <w:i/>
              <w:iCs/>
              <w:sz w:val="14"/>
              <w:szCs w:val="14"/>
              <w:lang w:val="sr-Cyrl-RS"/>
            </w:rPr>
            <w:t>oktobar</w:t>
          </w:r>
          <w:r w:rsidR="005505EE">
            <w:rPr>
              <w:rFonts w:asciiTheme="minorHAnsi" w:hAnsiTheme="minorHAnsi"/>
              <w:b/>
              <w:bCs/>
              <w:i/>
              <w:iCs/>
              <w:sz w:val="14"/>
              <w:szCs w:val="14"/>
              <w:lang w:val="sr-Cyrl-RS"/>
            </w:rPr>
            <w:t xml:space="preserve"> 2017</w:t>
          </w:r>
          <w:r w:rsidRPr="00E80CBE">
            <w:rPr>
              <w:rFonts w:asciiTheme="minorHAnsi" w:hAnsiTheme="minorHAnsi"/>
              <w:b/>
              <w:bCs/>
              <w:i/>
              <w:iCs/>
              <w:sz w:val="14"/>
              <w:szCs w:val="14"/>
              <w:lang w:val="sr-Cyrl-RS"/>
            </w:rPr>
            <w:t>.</w:t>
          </w:r>
        </w:p>
      </w:tc>
      <w:tc>
        <w:tcPr>
          <w:tcW w:w="2321" w:type="pct"/>
          <w:tcBorders>
            <w:bottom w:val="single" w:sz="4" w:space="0" w:color="auto"/>
          </w:tcBorders>
          <w:vAlign w:val="center"/>
        </w:tcPr>
        <w:p w:rsidR="009F41CA" w:rsidRPr="00E80CBE" w:rsidRDefault="005505EE" w:rsidP="004E13CC">
          <w:pPr>
            <w:jc w:val="center"/>
            <w:rPr>
              <w:rFonts w:asciiTheme="minorHAnsi" w:hAnsiTheme="minorHAnsi"/>
              <w:b/>
              <w:bCs/>
              <w:i/>
              <w:iCs/>
              <w:sz w:val="14"/>
              <w:szCs w:val="14"/>
            </w:rPr>
          </w:pPr>
          <w:r>
            <w:rPr>
              <w:rFonts w:asciiTheme="minorHAnsi" w:hAnsiTheme="minorHAnsi"/>
              <w:b/>
              <w:bCs/>
              <w:i/>
              <w:iCs/>
              <w:sz w:val="14"/>
              <w:szCs w:val="14"/>
            </w:rPr>
            <w:t>6</w:t>
          </w:r>
          <w:r w:rsidR="009F41CA" w:rsidRPr="00E80CBE">
            <w:rPr>
              <w:rFonts w:asciiTheme="minorHAnsi" w:hAnsiTheme="minorHAnsi"/>
              <w:b/>
              <w:bCs/>
              <w:i/>
              <w:iCs/>
              <w:sz w:val="14"/>
              <w:szCs w:val="14"/>
              <w:vertAlign w:val="superscript"/>
            </w:rPr>
            <w:t>th</w:t>
          </w:r>
          <w:r w:rsidR="009F41CA" w:rsidRPr="00E80CBE">
            <w:rPr>
              <w:rFonts w:asciiTheme="minorHAnsi" w:hAnsiTheme="minorHAnsi"/>
              <w:b/>
              <w:bCs/>
              <w:i/>
              <w:iCs/>
              <w:sz w:val="14"/>
              <w:szCs w:val="14"/>
            </w:rPr>
            <w:t xml:space="preserve"> International Conference </w:t>
          </w:r>
        </w:p>
        <w:p w:rsidR="009F41CA" w:rsidRPr="00E80CBE" w:rsidRDefault="009F41CA" w:rsidP="001560A3">
          <w:pPr>
            <w:jc w:val="center"/>
            <w:rPr>
              <w:rFonts w:asciiTheme="minorHAnsi" w:hAnsiTheme="minorHAnsi"/>
              <w:b/>
              <w:bCs/>
              <w:i/>
              <w:iCs/>
              <w:sz w:val="14"/>
              <w:szCs w:val="14"/>
            </w:rPr>
          </w:pPr>
          <w:r w:rsidRPr="00E80CBE">
            <w:rPr>
              <w:rFonts w:asciiTheme="minorHAnsi" w:hAnsiTheme="minorHAnsi"/>
              <w:b/>
              <w:bCs/>
              <w:i/>
              <w:iCs/>
              <w:sz w:val="14"/>
              <w:szCs w:val="14"/>
            </w:rPr>
            <w:t>“Road Safety in Local Community”</w:t>
          </w:r>
        </w:p>
        <w:p w:rsidR="009F41CA" w:rsidRPr="00E80CBE" w:rsidRDefault="009F41CA" w:rsidP="001560A3">
          <w:pPr>
            <w:jc w:val="center"/>
            <w:rPr>
              <w:rFonts w:asciiTheme="minorHAnsi" w:hAnsiTheme="minorHAnsi"/>
              <w:b/>
              <w:bCs/>
              <w:i/>
              <w:iCs/>
              <w:sz w:val="14"/>
              <w:szCs w:val="14"/>
            </w:rPr>
          </w:pPr>
          <w:r w:rsidRPr="00E80CBE">
            <w:rPr>
              <w:rFonts w:asciiTheme="minorHAnsi" w:hAnsiTheme="minorHAnsi"/>
              <w:b/>
              <w:bCs/>
              <w:i/>
              <w:iCs/>
              <w:sz w:val="14"/>
              <w:szCs w:val="14"/>
              <w:lang w:val="sr-Latn-RS"/>
            </w:rPr>
            <w:t>Republic of Srpska, Banja Luka</w:t>
          </w:r>
          <w:r w:rsidRPr="00E80CBE">
            <w:rPr>
              <w:rFonts w:asciiTheme="minorHAnsi" w:hAnsiTheme="minorHAnsi"/>
              <w:b/>
              <w:bCs/>
              <w:i/>
              <w:iCs/>
              <w:sz w:val="14"/>
              <w:szCs w:val="14"/>
            </w:rPr>
            <w:t xml:space="preserve">, </w:t>
          </w:r>
        </w:p>
        <w:p w:rsidR="009F41CA" w:rsidRPr="00E80CBE" w:rsidRDefault="005505EE" w:rsidP="001560A3">
          <w:pPr>
            <w:jc w:val="center"/>
            <w:rPr>
              <w:rFonts w:asciiTheme="minorHAnsi" w:hAnsiTheme="minorHAnsi"/>
              <w:b/>
              <w:bCs/>
              <w:i/>
              <w:iCs/>
              <w:sz w:val="14"/>
              <w:szCs w:val="14"/>
            </w:rPr>
          </w:pPr>
          <w:r>
            <w:rPr>
              <w:rFonts w:asciiTheme="minorHAnsi" w:hAnsiTheme="minorHAnsi"/>
              <w:b/>
              <w:bCs/>
              <w:i/>
              <w:iCs/>
              <w:sz w:val="14"/>
              <w:szCs w:val="14"/>
            </w:rPr>
            <w:t>October 26 – 27</w:t>
          </w:r>
          <w:r w:rsidR="009F41CA" w:rsidRPr="00E80CBE">
            <w:rPr>
              <w:rFonts w:asciiTheme="minorHAnsi" w:hAnsiTheme="minorHAnsi"/>
              <w:b/>
              <w:bCs/>
              <w:i/>
              <w:iCs/>
              <w:sz w:val="14"/>
              <w:szCs w:val="14"/>
            </w:rPr>
            <w:t>, 201</w:t>
          </w:r>
          <w:r>
            <w:rPr>
              <w:rFonts w:asciiTheme="minorHAnsi" w:hAnsiTheme="minorHAnsi"/>
              <w:b/>
              <w:bCs/>
              <w:i/>
              <w:iCs/>
              <w:sz w:val="14"/>
              <w:szCs w:val="14"/>
              <w:lang w:val="sr-Cyrl-CS"/>
            </w:rPr>
            <w:t>7</w:t>
          </w:r>
        </w:p>
      </w:tc>
    </w:tr>
    <w:tr w:rsidR="009F41CA" w:rsidRPr="00083C62" w:rsidTr="00BB119F">
      <w:trPr>
        <w:trHeight w:val="231"/>
        <w:jc w:val="center"/>
      </w:trPr>
      <w:tc>
        <w:tcPr>
          <w:tcW w:w="2679" w:type="pct"/>
          <w:tcBorders>
            <w:top w:val="single" w:sz="4" w:space="0" w:color="auto"/>
          </w:tcBorders>
          <w:vAlign w:val="center"/>
        </w:tcPr>
        <w:p w:rsidR="009F41CA" w:rsidRPr="00083C62" w:rsidRDefault="009F41CA" w:rsidP="004E13CC">
          <w:pPr>
            <w:rPr>
              <w:rFonts w:ascii="Cambria" w:hAnsi="Cambria"/>
              <w:b/>
              <w:bCs/>
              <w:i/>
              <w:iCs/>
              <w:sz w:val="16"/>
              <w:szCs w:val="18"/>
            </w:rPr>
          </w:pPr>
        </w:p>
      </w:tc>
      <w:tc>
        <w:tcPr>
          <w:tcW w:w="2321" w:type="pct"/>
          <w:tcBorders>
            <w:top w:val="single" w:sz="4" w:space="0" w:color="auto"/>
          </w:tcBorders>
          <w:vAlign w:val="center"/>
        </w:tcPr>
        <w:p w:rsidR="009F41CA" w:rsidRPr="00E80CBE" w:rsidRDefault="009F41CA" w:rsidP="004E13CC">
          <w:pPr>
            <w:rPr>
              <w:rFonts w:asciiTheme="minorHAnsi" w:hAnsiTheme="minorHAnsi"/>
              <w:b/>
              <w:bCs/>
              <w:i/>
              <w:sz w:val="16"/>
              <w:szCs w:val="18"/>
            </w:rPr>
          </w:pPr>
          <w:r w:rsidRPr="00E80CBE">
            <w:rPr>
              <w:rFonts w:asciiTheme="minorHAnsi" w:hAnsiTheme="minorHAnsi"/>
              <w:b/>
              <w:bCs/>
              <w:i/>
              <w:sz w:val="16"/>
              <w:szCs w:val="18"/>
            </w:rPr>
            <w:t>UDK:</w:t>
          </w:r>
        </w:p>
      </w:tc>
    </w:tr>
  </w:tbl>
  <w:p w:rsidR="009F41CA" w:rsidRDefault="009F41CA" w:rsidP="00BB119F">
    <w:pPr>
      <w:tabs>
        <w:tab w:val="left" w:pos="1998"/>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9C2F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7834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5B86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9A77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6A74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864D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2E43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F645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682E36"/>
    <w:lvl w:ilvl="0">
      <w:start w:val="1"/>
      <w:numFmt w:val="decimal"/>
      <w:pStyle w:val="ListNumber"/>
      <w:lvlText w:val="%1."/>
      <w:lvlJc w:val="left"/>
      <w:pPr>
        <w:tabs>
          <w:tab w:val="num" w:pos="360"/>
        </w:tabs>
        <w:ind w:left="360" w:hanging="360"/>
      </w:pPr>
    </w:lvl>
  </w:abstractNum>
  <w:abstractNum w:abstractNumId="9">
    <w:nsid w:val="FFFFFF89"/>
    <w:multiLevelType w:val="singleLevel"/>
    <w:tmpl w:val="9DD454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8D827C2"/>
    <w:multiLevelType w:val="multilevel"/>
    <w:tmpl w:val="1034E4E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2E3D19EF"/>
    <w:multiLevelType w:val="hybridMultilevel"/>
    <w:tmpl w:val="54FE2CBE"/>
    <w:lvl w:ilvl="0" w:tplc="7702EE22">
      <w:numFmt w:val="bullet"/>
      <w:lvlText w:val="•"/>
      <w:lvlJc w:val="left"/>
      <w:pPr>
        <w:ind w:left="1065" w:hanging="70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073E4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7A065F"/>
    <w:multiLevelType w:val="hybridMultilevel"/>
    <w:tmpl w:val="440A7F24"/>
    <w:lvl w:ilvl="0" w:tplc="29A61F52">
      <w:start w:val="1"/>
      <w:numFmt w:val="bullet"/>
      <w:pStyle w:val="Nabrajanje"/>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4">
    <w:nsid w:val="4D9E5D7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B446C9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ECA7E06"/>
    <w:multiLevelType w:val="hybridMultilevel"/>
    <w:tmpl w:val="7CBA677C"/>
    <w:lvl w:ilvl="0" w:tplc="A4942B82">
      <w:start w:val="1"/>
      <w:numFmt w:val="decimal"/>
      <w:pStyle w:val="Slikanatpis"/>
      <w:suff w:val="space"/>
      <w:lvlText w:val="Слика %1."/>
      <w:lvlJc w:val="center"/>
      <w:pPr>
        <w:ind w:left="0" w:firstLine="0"/>
      </w:pPr>
      <w:rPr>
        <w:rFonts w:hint="default"/>
        <w:b/>
        <w: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76224FC6"/>
    <w:multiLevelType w:val="hybridMultilevel"/>
    <w:tmpl w:val="E9F4C8EC"/>
    <w:lvl w:ilvl="0" w:tplc="B5F0618E">
      <w:start w:val="1"/>
      <w:numFmt w:val="decimal"/>
      <w:pStyle w:val="Tabelanatpis"/>
      <w:suff w:val="space"/>
      <w:lvlText w:val="Табела %1."/>
      <w:lvlJc w:val="left"/>
      <w:pPr>
        <w:ind w:left="0" w:firstLine="0"/>
      </w:pPr>
      <w:rPr>
        <w:rFonts w:hint="default"/>
        <w:b/>
        <w: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0"/>
  </w:num>
  <w:num w:numId="2">
    <w:abstractNumId w:val="16"/>
  </w:num>
  <w:num w:numId="3">
    <w:abstractNumId w:val="16"/>
  </w:num>
  <w:num w:numId="4">
    <w:abstractNumId w:val="15"/>
  </w:num>
  <w:num w:numId="5">
    <w:abstractNumId w:val="12"/>
  </w:num>
  <w:num w:numId="6">
    <w:abstractNumId w:val="14"/>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7"/>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attachedTemplate r:id="rId1"/>
  <w:defaultTabStop w:val="709"/>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A0"/>
    <w:rsid w:val="00007694"/>
    <w:rsid w:val="000079AC"/>
    <w:rsid w:val="0001064F"/>
    <w:rsid w:val="00012F13"/>
    <w:rsid w:val="000210E4"/>
    <w:rsid w:val="00024184"/>
    <w:rsid w:val="00033001"/>
    <w:rsid w:val="00034BEB"/>
    <w:rsid w:val="00035708"/>
    <w:rsid w:val="0004617D"/>
    <w:rsid w:val="00054AA0"/>
    <w:rsid w:val="000633B9"/>
    <w:rsid w:val="000811DF"/>
    <w:rsid w:val="00083C62"/>
    <w:rsid w:val="000845B4"/>
    <w:rsid w:val="00087849"/>
    <w:rsid w:val="000A4F6D"/>
    <w:rsid w:val="000A588B"/>
    <w:rsid w:val="000A5FAA"/>
    <w:rsid w:val="000A6C1C"/>
    <w:rsid w:val="000B1008"/>
    <w:rsid w:val="000B5FF2"/>
    <w:rsid w:val="000B721D"/>
    <w:rsid w:val="000B7771"/>
    <w:rsid w:val="000C79E0"/>
    <w:rsid w:val="000D0D42"/>
    <w:rsid w:val="000D46E7"/>
    <w:rsid w:val="000D4F94"/>
    <w:rsid w:val="000E10D5"/>
    <w:rsid w:val="000E23BC"/>
    <w:rsid w:val="000E5198"/>
    <w:rsid w:val="000E6BD0"/>
    <w:rsid w:val="000E7D48"/>
    <w:rsid w:val="000F029A"/>
    <w:rsid w:val="000F10A5"/>
    <w:rsid w:val="000F672B"/>
    <w:rsid w:val="00102380"/>
    <w:rsid w:val="001065D5"/>
    <w:rsid w:val="00111B90"/>
    <w:rsid w:val="0012088E"/>
    <w:rsid w:val="00123482"/>
    <w:rsid w:val="00123E5E"/>
    <w:rsid w:val="001334B7"/>
    <w:rsid w:val="00143154"/>
    <w:rsid w:val="00146AF4"/>
    <w:rsid w:val="00154C2B"/>
    <w:rsid w:val="001560A3"/>
    <w:rsid w:val="00177686"/>
    <w:rsid w:val="00186416"/>
    <w:rsid w:val="00194243"/>
    <w:rsid w:val="00194E9B"/>
    <w:rsid w:val="001951A1"/>
    <w:rsid w:val="00196F0D"/>
    <w:rsid w:val="001A00CE"/>
    <w:rsid w:val="001A074F"/>
    <w:rsid w:val="001A0C1C"/>
    <w:rsid w:val="001A19AB"/>
    <w:rsid w:val="001B33DA"/>
    <w:rsid w:val="001B41BD"/>
    <w:rsid w:val="001B75CE"/>
    <w:rsid w:val="001C042C"/>
    <w:rsid w:val="001E1716"/>
    <w:rsid w:val="001E7E34"/>
    <w:rsid w:val="001F3B9C"/>
    <w:rsid w:val="001F7108"/>
    <w:rsid w:val="00200918"/>
    <w:rsid w:val="0021296B"/>
    <w:rsid w:val="00212F29"/>
    <w:rsid w:val="00227D48"/>
    <w:rsid w:val="00227E0B"/>
    <w:rsid w:val="00236FD0"/>
    <w:rsid w:val="00237BB5"/>
    <w:rsid w:val="00245B08"/>
    <w:rsid w:val="0026383D"/>
    <w:rsid w:val="00267670"/>
    <w:rsid w:val="00267A3F"/>
    <w:rsid w:val="002722DB"/>
    <w:rsid w:val="00282700"/>
    <w:rsid w:val="00286D14"/>
    <w:rsid w:val="00287482"/>
    <w:rsid w:val="002A6A56"/>
    <w:rsid w:val="002C3DAF"/>
    <w:rsid w:val="002E66F9"/>
    <w:rsid w:val="00310344"/>
    <w:rsid w:val="00312169"/>
    <w:rsid w:val="00317F6F"/>
    <w:rsid w:val="003222B1"/>
    <w:rsid w:val="00326D1B"/>
    <w:rsid w:val="003315A0"/>
    <w:rsid w:val="0033406E"/>
    <w:rsid w:val="00334075"/>
    <w:rsid w:val="003426DD"/>
    <w:rsid w:val="00344A12"/>
    <w:rsid w:val="0035163B"/>
    <w:rsid w:val="00354282"/>
    <w:rsid w:val="00355C11"/>
    <w:rsid w:val="00361CF3"/>
    <w:rsid w:val="00370C61"/>
    <w:rsid w:val="00376D6A"/>
    <w:rsid w:val="00384C8B"/>
    <w:rsid w:val="00384E97"/>
    <w:rsid w:val="00385522"/>
    <w:rsid w:val="003926F2"/>
    <w:rsid w:val="00396FE8"/>
    <w:rsid w:val="003A6BB7"/>
    <w:rsid w:val="003A7AE3"/>
    <w:rsid w:val="003B1721"/>
    <w:rsid w:val="003C5164"/>
    <w:rsid w:val="003C64E2"/>
    <w:rsid w:val="003C6A1F"/>
    <w:rsid w:val="003E406F"/>
    <w:rsid w:val="003E5002"/>
    <w:rsid w:val="003F4031"/>
    <w:rsid w:val="003F6279"/>
    <w:rsid w:val="00400CA2"/>
    <w:rsid w:val="004129D4"/>
    <w:rsid w:val="00414EFC"/>
    <w:rsid w:val="00424585"/>
    <w:rsid w:val="00430992"/>
    <w:rsid w:val="00430BE9"/>
    <w:rsid w:val="00434829"/>
    <w:rsid w:val="004358A7"/>
    <w:rsid w:val="00437F0E"/>
    <w:rsid w:val="004432FC"/>
    <w:rsid w:val="00443D79"/>
    <w:rsid w:val="004467A0"/>
    <w:rsid w:val="004512C2"/>
    <w:rsid w:val="00451541"/>
    <w:rsid w:val="004543B1"/>
    <w:rsid w:val="004545C5"/>
    <w:rsid w:val="00456B3F"/>
    <w:rsid w:val="00471724"/>
    <w:rsid w:val="004730BD"/>
    <w:rsid w:val="00477710"/>
    <w:rsid w:val="00483486"/>
    <w:rsid w:val="004956B5"/>
    <w:rsid w:val="00496276"/>
    <w:rsid w:val="004A4828"/>
    <w:rsid w:val="004B3C75"/>
    <w:rsid w:val="004D6E14"/>
    <w:rsid w:val="004D7C15"/>
    <w:rsid w:val="004E13CC"/>
    <w:rsid w:val="004F36EE"/>
    <w:rsid w:val="004F4AC2"/>
    <w:rsid w:val="004F5EE3"/>
    <w:rsid w:val="0050578A"/>
    <w:rsid w:val="005058CF"/>
    <w:rsid w:val="005062B8"/>
    <w:rsid w:val="00515D9E"/>
    <w:rsid w:val="005163C2"/>
    <w:rsid w:val="00522FB8"/>
    <w:rsid w:val="00526E22"/>
    <w:rsid w:val="00537F70"/>
    <w:rsid w:val="005416D0"/>
    <w:rsid w:val="00544047"/>
    <w:rsid w:val="005505EE"/>
    <w:rsid w:val="00555C57"/>
    <w:rsid w:val="00564709"/>
    <w:rsid w:val="0056774C"/>
    <w:rsid w:val="0057620C"/>
    <w:rsid w:val="00591C75"/>
    <w:rsid w:val="0059232D"/>
    <w:rsid w:val="00594EE8"/>
    <w:rsid w:val="005962C9"/>
    <w:rsid w:val="005A6E4A"/>
    <w:rsid w:val="005B5169"/>
    <w:rsid w:val="005B7E45"/>
    <w:rsid w:val="005C66F0"/>
    <w:rsid w:val="005D0D86"/>
    <w:rsid w:val="005D2D54"/>
    <w:rsid w:val="005E03FF"/>
    <w:rsid w:val="005F3E4C"/>
    <w:rsid w:val="0060396E"/>
    <w:rsid w:val="006053A6"/>
    <w:rsid w:val="006074ED"/>
    <w:rsid w:val="006128ED"/>
    <w:rsid w:val="00627624"/>
    <w:rsid w:val="00631E7B"/>
    <w:rsid w:val="00643281"/>
    <w:rsid w:val="0064504B"/>
    <w:rsid w:val="0064534C"/>
    <w:rsid w:val="006459FF"/>
    <w:rsid w:val="0064626D"/>
    <w:rsid w:val="006724C6"/>
    <w:rsid w:val="00681414"/>
    <w:rsid w:val="006835A0"/>
    <w:rsid w:val="00685363"/>
    <w:rsid w:val="00691F27"/>
    <w:rsid w:val="006939D3"/>
    <w:rsid w:val="006A4762"/>
    <w:rsid w:val="006A6A1B"/>
    <w:rsid w:val="006A6F35"/>
    <w:rsid w:val="006A782D"/>
    <w:rsid w:val="006B1E43"/>
    <w:rsid w:val="006B764B"/>
    <w:rsid w:val="006D4B93"/>
    <w:rsid w:val="006E2C7F"/>
    <w:rsid w:val="006E6361"/>
    <w:rsid w:val="006F023C"/>
    <w:rsid w:val="006F0A57"/>
    <w:rsid w:val="006F3518"/>
    <w:rsid w:val="0070417D"/>
    <w:rsid w:val="00711A0E"/>
    <w:rsid w:val="0071384E"/>
    <w:rsid w:val="007305BC"/>
    <w:rsid w:val="00732624"/>
    <w:rsid w:val="0073767A"/>
    <w:rsid w:val="00744E87"/>
    <w:rsid w:val="00752470"/>
    <w:rsid w:val="00760198"/>
    <w:rsid w:val="00763149"/>
    <w:rsid w:val="00764916"/>
    <w:rsid w:val="00767DB9"/>
    <w:rsid w:val="007A0F4C"/>
    <w:rsid w:val="007B144F"/>
    <w:rsid w:val="007B423E"/>
    <w:rsid w:val="007C04BC"/>
    <w:rsid w:val="007C5332"/>
    <w:rsid w:val="007F4F50"/>
    <w:rsid w:val="00800531"/>
    <w:rsid w:val="0082324E"/>
    <w:rsid w:val="00824063"/>
    <w:rsid w:val="00833E37"/>
    <w:rsid w:val="00841E63"/>
    <w:rsid w:val="00856C69"/>
    <w:rsid w:val="00856CE3"/>
    <w:rsid w:val="00861FAA"/>
    <w:rsid w:val="008632AA"/>
    <w:rsid w:val="00863AFA"/>
    <w:rsid w:val="00873870"/>
    <w:rsid w:val="00873EEE"/>
    <w:rsid w:val="008757F1"/>
    <w:rsid w:val="00884E1C"/>
    <w:rsid w:val="00891ED5"/>
    <w:rsid w:val="008A1905"/>
    <w:rsid w:val="008A256F"/>
    <w:rsid w:val="008A4006"/>
    <w:rsid w:val="008B414F"/>
    <w:rsid w:val="008C6065"/>
    <w:rsid w:val="008D53C6"/>
    <w:rsid w:val="008E02F5"/>
    <w:rsid w:val="008E537E"/>
    <w:rsid w:val="008F3C30"/>
    <w:rsid w:val="008F4790"/>
    <w:rsid w:val="009028CB"/>
    <w:rsid w:val="00906AB9"/>
    <w:rsid w:val="00910D99"/>
    <w:rsid w:val="00922685"/>
    <w:rsid w:val="00925B44"/>
    <w:rsid w:val="00936551"/>
    <w:rsid w:val="00954105"/>
    <w:rsid w:val="00964317"/>
    <w:rsid w:val="00965373"/>
    <w:rsid w:val="00970F55"/>
    <w:rsid w:val="009762F5"/>
    <w:rsid w:val="009805CA"/>
    <w:rsid w:val="00985514"/>
    <w:rsid w:val="00990AE8"/>
    <w:rsid w:val="009916D9"/>
    <w:rsid w:val="009A6689"/>
    <w:rsid w:val="009B49C0"/>
    <w:rsid w:val="009B52E7"/>
    <w:rsid w:val="009C3250"/>
    <w:rsid w:val="009C3255"/>
    <w:rsid w:val="009D6596"/>
    <w:rsid w:val="009E4EF5"/>
    <w:rsid w:val="009F0024"/>
    <w:rsid w:val="009F0903"/>
    <w:rsid w:val="009F3740"/>
    <w:rsid w:val="009F41CA"/>
    <w:rsid w:val="00A00D51"/>
    <w:rsid w:val="00A045E8"/>
    <w:rsid w:val="00A04E4F"/>
    <w:rsid w:val="00A0614B"/>
    <w:rsid w:val="00A107EE"/>
    <w:rsid w:val="00A1218E"/>
    <w:rsid w:val="00A15925"/>
    <w:rsid w:val="00A15FB4"/>
    <w:rsid w:val="00A25DA0"/>
    <w:rsid w:val="00A26BDF"/>
    <w:rsid w:val="00A270F2"/>
    <w:rsid w:val="00A3260E"/>
    <w:rsid w:val="00A32C9E"/>
    <w:rsid w:val="00A336B8"/>
    <w:rsid w:val="00A4518B"/>
    <w:rsid w:val="00A455A3"/>
    <w:rsid w:val="00A57CEA"/>
    <w:rsid w:val="00A63A15"/>
    <w:rsid w:val="00A83322"/>
    <w:rsid w:val="00A90B64"/>
    <w:rsid w:val="00A92861"/>
    <w:rsid w:val="00A95050"/>
    <w:rsid w:val="00AA6D72"/>
    <w:rsid w:val="00AA7049"/>
    <w:rsid w:val="00AB1EF7"/>
    <w:rsid w:val="00AB6994"/>
    <w:rsid w:val="00AC62A1"/>
    <w:rsid w:val="00B04BE4"/>
    <w:rsid w:val="00B10DE6"/>
    <w:rsid w:val="00B15F52"/>
    <w:rsid w:val="00B17DA9"/>
    <w:rsid w:val="00B21165"/>
    <w:rsid w:val="00B47690"/>
    <w:rsid w:val="00B51DD3"/>
    <w:rsid w:val="00B6178D"/>
    <w:rsid w:val="00B629D0"/>
    <w:rsid w:val="00B63457"/>
    <w:rsid w:val="00B65E38"/>
    <w:rsid w:val="00B903E3"/>
    <w:rsid w:val="00BA2D87"/>
    <w:rsid w:val="00BB002C"/>
    <w:rsid w:val="00BB119F"/>
    <w:rsid w:val="00BB5B71"/>
    <w:rsid w:val="00BB67AD"/>
    <w:rsid w:val="00BB6C67"/>
    <w:rsid w:val="00BC1A97"/>
    <w:rsid w:val="00BC3F33"/>
    <w:rsid w:val="00BE597E"/>
    <w:rsid w:val="00C0091F"/>
    <w:rsid w:val="00C14124"/>
    <w:rsid w:val="00C26E74"/>
    <w:rsid w:val="00C368BE"/>
    <w:rsid w:val="00C54094"/>
    <w:rsid w:val="00C577B6"/>
    <w:rsid w:val="00C6184C"/>
    <w:rsid w:val="00C674AA"/>
    <w:rsid w:val="00C70C78"/>
    <w:rsid w:val="00C75E0E"/>
    <w:rsid w:val="00C829D2"/>
    <w:rsid w:val="00C92FDE"/>
    <w:rsid w:val="00C93787"/>
    <w:rsid w:val="00CA6D33"/>
    <w:rsid w:val="00CB0A2A"/>
    <w:rsid w:val="00CC0037"/>
    <w:rsid w:val="00CD05E5"/>
    <w:rsid w:val="00CD0ABE"/>
    <w:rsid w:val="00CD131D"/>
    <w:rsid w:val="00CD4590"/>
    <w:rsid w:val="00CD4D62"/>
    <w:rsid w:val="00CE41BF"/>
    <w:rsid w:val="00D0308C"/>
    <w:rsid w:val="00D03678"/>
    <w:rsid w:val="00D12276"/>
    <w:rsid w:val="00D1288B"/>
    <w:rsid w:val="00D15DC9"/>
    <w:rsid w:val="00D16486"/>
    <w:rsid w:val="00D239B8"/>
    <w:rsid w:val="00D25266"/>
    <w:rsid w:val="00D275E7"/>
    <w:rsid w:val="00D37249"/>
    <w:rsid w:val="00D42428"/>
    <w:rsid w:val="00D4333B"/>
    <w:rsid w:val="00D462E3"/>
    <w:rsid w:val="00D47D26"/>
    <w:rsid w:val="00D57E09"/>
    <w:rsid w:val="00D61168"/>
    <w:rsid w:val="00D61858"/>
    <w:rsid w:val="00D61890"/>
    <w:rsid w:val="00D715F8"/>
    <w:rsid w:val="00D71E01"/>
    <w:rsid w:val="00D74894"/>
    <w:rsid w:val="00D84B41"/>
    <w:rsid w:val="00DA608F"/>
    <w:rsid w:val="00DB6422"/>
    <w:rsid w:val="00DD360D"/>
    <w:rsid w:val="00DD458B"/>
    <w:rsid w:val="00DD644C"/>
    <w:rsid w:val="00DD671B"/>
    <w:rsid w:val="00DE16C7"/>
    <w:rsid w:val="00DF19FC"/>
    <w:rsid w:val="00DF2F0C"/>
    <w:rsid w:val="00DF4B3F"/>
    <w:rsid w:val="00DF6EB9"/>
    <w:rsid w:val="00E040BB"/>
    <w:rsid w:val="00E053A5"/>
    <w:rsid w:val="00E05CB1"/>
    <w:rsid w:val="00E07E56"/>
    <w:rsid w:val="00E118AC"/>
    <w:rsid w:val="00E23929"/>
    <w:rsid w:val="00E354E3"/>
    <w:rsid w:val="00E35824"/>
    <w:rsid w:val="00E370F8"/>
    <w:rsid w:val="00E371B2"/>
    <w:rsid w:val="00E47947"/>
    <w:rsid w:val="00E510D5"/>
    <w:rsid w:val="00E512FE"/>
    <w:rsid w:val="00E54981"/>
    <w:rsid w:val="00E63676"/>
    <w:rsid w:val="00E66562"/>
    <w:rsid w:val="00E77FDE"/>
    <w:rsid w:val="00E80CBE"/>
    <w:rsid w:val="00E8329A"/>
    <w:rsid w:val="00E920B5"/>
    <w:rsid w:val="00E93FF5"/>
    <w:rsid w:val="00E956CA"/>
    <w:rsid w:val="00EA6A31"/>
    <w:rsid w:val="00EB1932"/>
    <w:rsid w:val="00EB3111"/>
    <w:rsid w:val="00EB3759"/>
    <w:rsid w:val="00EB6030"/>
    <w:rsid w:val="00EC1A47"/>
    <w:rsid w:val="00EC1B84"/>
    <w:rsid w:val="00EC4892"/>
    <w:rsid w:val="00EC69DB"/>
    <w:rsid w:val="00EE7EE4"/>
    <w:rsid w:val="00EF38EA"/>
    <w:rsid w:val="00EF7E20"/>
    <w:rsid w:val="00F0165B"/>
    <w:rsid w:val="00F04694"/>
    <w:rsid w:val="00F1451F"/>
    <w:rsid w:val="00F14650"/>
    <w:rsid w:val="00F17484"/>
    <w:rsid w:val="00F22E4B"/>
    <w:rsid w:val="00F236A4"/>
    <w:rsid w:val="00F23A7F"/>
    <w:rsid w:val="00F23E9C"/>
    <w:rsid w:val="00F30769"/>
    <w:rsid w:val="00F3427A"/>
    <w:rsid w:val="00F35CFB"/>
    <w:rsid w:val="00F44D84"/>
    <w:rsid w:val="00F47F71"/>
    <w:rsid w:val="00F50B0F"/>
    <w:rsid w:val="00F5691E"/>
    <w:rsid w:val="00F609E8"/>
    <w:rsid w:val="00F60A11"/>
    <w:rsid w:val="00F81F47"/>
    <w:rsid w:val="00F83D4A"/>
    <w:rsid w:val="00F83FF2"/>
    <w:rsid w:val="00F84D46"/>
    <w:rsid w:val="00F85350"/>
    <w:rsid w:val="00F9104E"/>
    <w:rsid w:val="00F9258C"/>
    <w:rsid w:val="00FA36CC"/>
    <w:rsid w:val="00FA7248"/>
    <w:rsid w:val="00FB2B72"/>
    <w:rsid w:val="00FB3099"/>
    <w:rsid w:val="00FB79C5"/>
    <w:rsid w:val="00FC23C3"/>
    <w:rsid w:val="00FD0286"/>
    <w:rsid w:val="00FF2034"/>
    <w:rsid w:val="00FF3B8B"/>
    <w:rsid w:val="00FF5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lsdException w:name="Default Paragraph Font" w:uiPriority="1"/>
    <w:lsdException w:name="Subtitle" w:semiHidden="0" w:uiPriority="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B1008"/>
    <w:rPr>
      <w:rFonts w:ascii="TimesRoman" w:eastAsia="Times New Roman" w:hAnsi="TimesRoman"/>
      <w:sz w:val="24"/>
      <w:szCs w:val="24"/>
      <w:lang w:val="en-US" w:eastAsia="en-US"/>
    </w:rPr>
  </w:style>
  <w:style w:type="paragraph" w:styleId="Heading1">
    <w:name w:val="heading 1"/>
    <w:aliases w:val="1. Naslov"/>
    <w:basedOn w:val="Normal"/>
    <w:next w:val="Normal"/>
    <w:link w:val="Heading1Char"/>
    <w:uiPriority w:val="9"/>
    <w:qFormat/>
    <w:rsid w:val="00E80CBE"/>
    <w:pPr>
      <w:keepNext/>
      <w:keepLines/>
      <w:numPr>
        <w:numId w:val="7"/>
      </w:numPr>
      <w:spacing w:before="480" w:after="240"/>
      <w:outlineLvl w:val="0"/>
    </w:pPr>
    <w:rPr>
      <w:rFonts w:asciiTheme="minorHAnsi" w:hAnsiTheme="minorHAnsi"/>
      <w:b/>
      <w:caps/>
      <w:sz w:val="20"/>
      <w:szCs w:val="32"/>
    </w:rPr>
  </w:style>
  <w:style w:type="paragraph" w:styleId="Heading2">
    <w:name w:val="heading 2"/>
    <w:aliases w:val="2. Naslov"/>
    <w:basedOn w:val="Normal"/>
    <w:next w:val="Normal"/>
    <w:link w:val="Heading2Char"/>
    <w:uiPriority w:val="9"/>
    <w:qFormat/>
    <w:rsid w:val="009F3740"/>
    <w:pPr>
      <w:keepNext/>
      <w:keepLines/>
      <w:numPr>
        <w:ilvl w:val="1"/>
        <w:numId w:val="7"/>
      </w:numPr>
      <w:spacing w:before="240" w:after="240"/>
      <w:outlineLvl w:val="1"/>
    </w:pPr>
    <w:rPr>
      <w:rFonts w:asciiTheme="minorHAnsi" w:hAnsiTheme="minorHAnsi"/>
      <w:b/>
      <w:sz w:val="20"/>
      <w:szCs w:val="26"/>
    </w:rPr>
  </w:style>
  <w:style w:type="paragraph" w:styleId="Heading3">
    <w:name w:val="heading 3"/>
    <w:aliases w:val="3. Naslov"/>
    <w:basedOn w:val="Normal"/>
    <w:next w:val="Normal"/>
    <w:link w:val="Heading3Char"/>
    <w:uiPriority w:val="9"/>
    <w:qFormat/>
    <w:rsid w:val="00C70C78"/>
    <w:pPr>
      <w:keepNext/>
      <w:keepLines/>
      <w:numPr>
        <w:ilvl w:val="2"/>
        <w:numId w:val="7"/>
      </w:numPr>
      <w:spacing w:before="40" w:after="120"/>
      <w:outlineLvl w:val="2"/>
    </w:pPr>
    <w:rPr>
      <w:rFonts w:asciiTheme="minorHAnsi" w:hAnsiTheme="minorHAnsi"/>
      <w:b/>
      <w:color w:val="000000"/>
      <w:sz w:val="20"/>
    </w:rPr>
  </w:style>
  <w:style w:type="paragraph" w:styleId="Heading4">
    <w:name w:val="heading 4"/>
    <w:basedOn w:val="Normal"/>
    <w:next w:val="Normal"/>
    <w:link w:val="Heading4Char"/>
    <w:uiPriority w:val="9"/>
    <w:rsid w:val="000B1008"/>
    <w:pPr>
      <w:keepNext/>
      <w:keepLines/>
      <w:numPr>
        <w:ilvl w:val="3"/>
        <w:numId w:val="7"/>
      </w:numPr>
      <w:spacing w:before="40"/>
      <w:outlineLvl w:val="3"/>
    </w:pPr>
    <w:rPr>
      <w:rFonts w:ascii="Calibri Light" w:hAnsi="Calibri Light"/>
      <w:i/>
      <w:iCs/>
      <w:color w:val="2E74B5"/>
    </w:rPr>
  </w:style>
  <w:style w:type="paragraph" w:styleId="Heading5">
    <w:name w:val="heading 5"/>
    <w:basedOn w:val="Normal"/>
    <w:next w:val="Normal"/>
    <w:link w:val="Heading5Char"/>
    <w:uiPriority w:val="9"/>
    <w:rsid w:val="000B1008"/>
    <w:pPr>
      <w:keepNext/>
      <w:keepLines/>
      <w:numPr>
        <w:ilvl w:val="4"/>
        <w:numId w:val="7"/>
      </w:numPr>
      <w:spacing w:before="40"/>
      <w:outlineLvl w:val="4"/>
    </w:pPr>
    <w:rPr>
      <w:rFonts w:ascii="Calibri Light" w:hAnsi="Calibri Light"/>
      <w:color w:val="2E74B5"/>
    </w:rPr>
  </w:style>
  <w:style w:type="paragraph" w:styleId="Heading6">
    <w:name w:val="heading 6"/>
    <w:basedOn w:val="Normal"/>
    <w:next w:val="Normal"/>
    <w:link w:val="Heading6Char"/>
    <w:uiPriority w:val="9"/>
    <w:rsid w:val="000B1008"/>
    <w:pPr>
      <w:keepNext/>
      <w:keepLines/>
      <w:numPr>
        <w:ilvl w:val="5"/>
        <w:numId w:val="7"/>
      </w:numPr>
      <w:spacing w:before="40"/>
      <w:outlineLvl w:val="5"/>
    </w:pPr>
    <w:rPr>
      <w:rFonts w:ascii="Calibri Light" w:hAnsi="Calibri Light"/>
      <w:color w:val="1F4D78"/>
    </w:rPr>
  </w:style>
  <w:style w:type="paragraph" w:styleId="Heading7">
    <w:name w:val="heading 7"/>
    <w:basedOn w:val="Normal"/>
    <w:next w:val="Normal"/>
    <w:link w:val="Heading7Char"/>
    <w:uiPriority w:val="9"/>
    <w:rsid w:val="000B1008"/>
    <w:pPr>
      <w:keepNext/>
      <w:keepLines/>
      <w:numPr>
        <w:ilvl w:val="6"/>
        <w:numId w:val="7"/>
      </w:numPr>
      <w:spacing w:before="40"/>
      <w:outlineLvl w:val="6"/>
    </w:pPr>
    <w:rPr>
      <w:rFonts w:ascii="Calibri Light" w:hAnsi="Calibri Light"/>
      <w:i/>
      <w:iCs/>
      <w:color w:val="1F4D78"/>
    </w:rPr>
  </w:style>
  <w:style w:type="paragraph" w:styleId="Heading8">
    <w:name w:val="heading 8"/>
    <w:basedOn w:val="Normal"/>
    <w:next w:val="Normal"/>
    <w:link w:val="Heading8Char"/>
    <w:uiPriority w:val="9"/>
    <w:rsid w:val="000B1008"/>
    <w:pPr>
      <w:keepNext/>
      <w:keepLines/>
      <w:numPr>
        <w:ilvl w:val="7"/>
        <w:numId w:val="7"/>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rsid w:val="000B1008"/>
    <w:pPr>
      <w:keepNext/>
      <w:keepLines/>
      <w:numPr>
        <w:ilvl w:val="8"/>
        <w:numId w:val="7"/>
      </w:numPr>
      <w:spacing w:before="40"/>
      <w:outlineLvl w:val="8"/>
    </w:pPr>
    <w:rPr>
      <w:rFonts w:ascii="Calibri Light" w:hAnsi="Calibri Light"/>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0B1008"/>
    <w:pPr>
      <w:spacing w:before="240" w:after="240"/>
      <w:jc w:val="center"/>
    </w:pPr>
    <w:rPr>
      <w:rFonts w:ascii="Cambria" w:hAnsi="Cambria"/>
      <w:b/>
      <w:sz w:val="22"/>
    </w:rPr>
  </w:style>
  <w:style w:type="character" w:customStyle="1" w:styleId="TitleChar">
    <w:name w:val="Title Char"/>
    <w:link w:val="Title"/>
    <w:rsid w:val="000B1008"/>
    <w:rPr>
      <w:rFonts w:ascii="Cambria" w:hAnsi="Cambria"/>
      <w:b/>
      <w:sz w:val="22"/>
      <w:szCs w:val="24"/>
      <w:lang w:val="en-US" w:eastAsia="en-US" w:bidi="ar-SA"/>
    </w:rPr>
  </w:style>
  <w:style w:type="paragraph" w:styleId="Subtitle">
    <w:name w:val="Subtitle"/>
    <w:basedOn w:val="Normal"/>
    <w:link w:val="SubtitleChar"/>
    <w:rsid w:val="000B1008"/>
    <w:pPr>
      <w:jc w:val="center"/>
    </w:pPr>
    <w:rPr>
      <w:rFonts w:ascii="TimesRomanBold" w:hAnsi="TimesRomanBold"/>
      <w:sz w:val="28"/>
    </w:rPr>
  </w:style>
  <w:style w:type="character" w:customStyle="1" w:styleId="SubtitleChar">
    <w:name w:val="Subtitle Char"/>
    <w:link w:val="Subtitle"/>
    <w:rsid w:val="000B1008"/>
    <w:rPr>
      <w:rFonts w:ascii="TimesRomanBold" w:hAnsi="TimesRomanBold"/>
      <w:sz w:val="28"/>
      <w:szCs w:val="24"/>
      <w:lang w:val="en-US" w:eastAsia="en-US" w:bidi="ar-SA"/>
    </w:rPr>
  </w:style>
  <w:style w:type="paragraph" w:styleId="FootnoteText">
    <w:name w:val="footnote text"/>
    <w:basedOn w:val="Normal"/>
    <w:link w:val="FootnoteTextChar"/>
    <w:semiHidden/>
    <w:rsid w:val="000B1008"/>
    <w:rPr>
      <w:sz w:val="20"/>
      <w:szCs w:val="20"/>
    </w:rPr>
  </w:style>
  <w:style w:type="character" w:customStyle="1" w:styleId="FootnoteTextChar">
    <w:name w:val="Footnote Text Char"/>
    <w:link w:val="FootnoteText"/>
    <w:semiHidden/>
    <w:rsid w:val="000B1008"/>
    <w:rPr>
      <w:rFonts w:ascii="TimesRoman" w:hAnsi="TimesRoman"/>
      <w:lang w:val="en-US" w:eastAsia="en-US" w:bidi="ar-SA"/>
    </w:rPr>
  </w:style>
  <w:style w:type="character" w:styleId="FootnoteReference">
    <w:name w:val="footnote reference"/>
    <w:semiHidden/>
    <w:rsid w:val="000B1008"/>
    <w:rPr>
      <w:vertAlign w:val="superscript"/>
    </w:rPr>
  </w:style>
  <w:style w:type="paragraph" w:customStyle="1" w:styleId="Default">
    <w:name w:val="Default"/>
    <w:link w:val="DefaultChar"/>
    <w:semiHidden/>
    <w:rsid w:val="000B1008"/>
    <w:pPr>
      <w:autoSpaceDE w:val="0"/>
      <w:autoSpaceDN w:val="0"/>
      <w:adjustRightInd w:val="0"/>
    </w:pPr>
    <w:rPr>
      <w:rFonts w:eastAsia="Times New Roman"/>
      <w:color w:val="000000"/>
      <w:szCs w:val="24"/>
      <w:lang w:val="sr-Latn-CS" w:eastAsia="sr-Latn-CS"/>
    </w:rPr>
  </w:style>
  <w:style w:type="character" w:styleId="PlaceholderText">
    <w:name w:val="Placeholder Text"/>
    <w:uiPriority w:val="99"/>
    <w:semiHidden/>
    <w:rsid w:val="000B1008"/>
    <w:rPr>
      <w:color w:val="808080"/>
    </w:rPr>
  </w:style>
  <w:style w:type="table" w:styleId="TableGrid">
    <w:name w:val="Table Grid"/>
    <w:basedOn w:val="TableNormal"/>
    <w:uiPriority w:val="59"/>
    <w:semiHidden/>
    <w:rsid w:val="000B10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B1008"/>
    <w:pPr>
      <w:tabs>
        <w:tab w:val="center" w:pos="4536"/>
        <w:tab w:val="right" w:pos="9072"/>
      </w:tabs>
    </w:pPr>
  </w:style>
  <w:style w:type="character" w:customStyle="1" w:styleId="HeaderChar">
    <w:name w:val="Header Char"/>
    <w:link w:val="Header"/>
    <w:uiPriority w:val="99"/>
    <w:rsid w:val="000B1008"/>
    <w:rPr>
      <w:rFonts w:ascii="TimesRoman" w:hAnsi="TimesRoman"/>
      <w:sz w:val="24"/>
      <w:szCs w:val="24"/>
      <w:lang w:val="en-US" w:eastAsia="en-US" w:bidi="ar-SA"/>
    </w:rPr>
  </w:style>
  <w:style w:type="paragraph" w:styleId="Footer">
    <w:name w:val="footer"/>
    <w:basedOn w:val="Normal"/>
    <w:link w:val="FooterChar"/>
    <w:uiPriority w:val="99"/>
    <w:unhideWhenUsed/>
    <w:rsid w:val="000B1008"/>
    <w:pPr>
      <w:tabs>
        <w:tab w:val="center" w:pos="4536"/>
        <w:tab w:val="right" w:pos="9072"/>
      </w:tabs>
    </w:pPr>
  </w:style>
  <w:style w:type="character" w:customStyle="1" w:styleId="FooterChar">
    <w:name w:val="Footer Char"/>
    <w:link w:val="Footer"/>
    <w:uiPriority w:val="99"/>
    <w:rsid w:val="000B1008"/>
    <w:rPr>
      <w:rFonts w:ascii="TimesRoman" w:hAnsi="TimesRoman"/>
      <w:sz w:val="24"/>
      <w:szCs w:val="24"/>
      <w:lang w:val="en-US" w:eastAsia="en-US" w:bidi="ar-SA"/>
    </w:rPr>
  </w:style>
  <w:style w:type="paragraph" w:styleId="BalloonText">
    <w:name w:val="Balloon Text"/>
    <w:basedOn w:val="Normal"/>
    <w:link w:val="BalloonTextChar"/>
    <w:uiPriority w:val="99"/>
    <w:semiHidden/>
    <w:unhideWhenUsed/>
    <w:rsid w:val="000B1008"/>
    <w:rPr>
      <w:rFonts w:ascii="Tahoma" w:hAnsi="Tahoma" w:cs="Tahoma"/>
      <w:sz w:val="16"/>
      <w:szCs w:val="16"/>
    </w:rPr>
  </w:style>
  <w:style w:type="character" w:customStyle="1" w:styleId="BalloonTextChar">
    <w:name w:val="Balloon Text Char"/>
    <w:link w:val="BalloonText"/>
    <w:uiPriority w:val="99"/>
    <w:semiHidden/>
    <w:rsid w:val="000B1008"/>
    <w:rPr>
      <w:rFonts w:ascii="Tahoma" w:hAnsi="Tahoma" w:cs="Tahoma"/>
      <w:sz w:val="16"/>
      <w:szCs w:val="16"/>
      <w:lang w:val="en-US" w:eastAsia="en-US" w:bidi="ar-SA"/>
    </w:rPr>
  </w:style>
  <w:style w:type="paragraph" w:customStyle="1" w:styleId="Naslov">
    <w:name w:val="Naslov"/>
    <w:basedOn w:val="Default"/>
    <w:link w:val="NaslovChar"/>
    <w:qFormat/>
    <w:rsid w:val="00E80CBE"/>
    <w:pPr>
      <w:spacing w:before="240" w:after="240"/>
      <w:jc w:val="center"/>
    </w:pPr>
    <w:rPr>
      <w:rFonts w:asciiTheme="minorHAnsi" w:hAnsiTheme="minorHAnsi"/>
      <w:b/>
      <w:bCs/>
      <w:sz w:val="24"/>
      <w:szCs w:val="22"/>
    </w:rPr>
  </w:style>
  <w:style w:type="paragraph" w:customStyle="1" w:styleId="Autori">
    <w:name w:val="Autori"/>
    <w:basedOn w:val="Default"/>
    <w:link w:val="AutoriChar"/>
    <w:qFormat/>
    <w:rsid w:val="00E80CBE"/>
    <w:pPr>
      <w:jc w:val="center"/>
    </w:pPr>
    <w:rPr>
      <w:rFonts w:asciiTheme="minorHAnsi" w:hAnsiTheme="minorHAnsi"/>
      <w:b/>
      <w:bCs/>
      <w:szCs w:val="20"/>
    </w:rPr>
  </w:style>
  <w:style w:type="character" w:customStyle="1" w:styleId="DefaultChar">
    <w:name w:val="Default Char"/>
    <w:link w:val="Default"/>
    <w:rsid w:val="000B1008"/>
    <w:rPr>
      <w:color w:val="000000"/>
      <w:szCs w:val="24"/>
      <w:lang w:val="sr-Latn-CS" w:eastAsia="sr-Latn-CS" w:bidi="ar-SA"/>
    </w:rPr>
  </w:style>
  <w:style w:type="character" w:customStyle="1" w:styleId="NaslovChar">
    <w:name w:val="Naslov Char"/>
    <w:link w:val="Naslov"/>
    <w:rsid w:val="00E80CBE"/>
    <w:rPr>
      <w:rFonts w:asciiTheme="minorHAnsi" w:eastAsia="Times New Roman" w:hAnsiTheme="minorHAnsi"/>
      <w:b/>
      <w:bCs/>
      <w:color w:val="000000"/>
      <w:sz w:val="24"/>
      <w:szCs w:val="22"/>
      <w:lang w:val="sr-Latn-CS" w:eastAsia="sr-Latn-CS"/>
    </w:rPr>
  </w:style>
  <w:style w:type="paragraph" w:customStyle="1" w:styleId="Rezime-Kljune">
    <w:name w:val="Rezime-Ključne"/>
    <w:basedOn w:val="Normal"/>
    <w:link w:val="Rezime-KljuneChar"/>
    <w:qFormat/>
    <w:rsid w:val="00E80CBE"/>
    <w:pPr>
      <w:spacing w:before="120" w:after="120"/>
      <w:jc w:val="both"/>
    </w:pPr>
    <w:rPr>
      <w:rFonts w:asciiTheme="minorHAnsi" w:hAnsiTheme="minorHAnsi"/>
      <w:bCs/>
      <w:sz w:val="18"/>
      <w:szCs w:val="18"/>
      <w:lang w:val="sr-Cyrl-CS"/>
    </w:rPr>
  </w:style>
  <w:style w:type="character" w:customStyle="1" w:styleId="AutoriChar">
    <w:name w:val="Autori Char"/>
    <w:link w:val="Autori"/>
    <w:rsid w:val="00E80CBE"/>
    <w:rPr>
      <w:rFonts w:asciiTheme="minorHAnsi" w:eastAsia="Times New Roman" w:hAnsiTheme="minorHAnsi"/>
      <w:b/>
      <w:bCs/>
      <w:color w:val="000000"/>
      <w:lang w:val="sr-Latn-CS" w:eastAsia="sr-Latn-CS"/>
    </w:rPr>
  </w:style>
  <w:style w:type="paragraph" w:customStyle="1" w:styleId="Tekst">
    <w:name w:val="Tekst"/>
    <w:basedOn w:val="Default"/>
    <w:link w:val="TekstChar"/>
    <w:qFormat/>
    <w:rsid w:val="00E80CBE"/>
    <w:pPr>
      <w:spacing w:after="120"/>
      <w:jc w:val="both"/>
    </w:pPr>
    <w:rPr>
      <w:rFonts w:asciiTheme="minorHAnsi" w:hAnsiTheme="minorHAnsi"/>
      <w:szCs w:val="20"/>
      <w:lang w:val="sr-Cyrl-CS"/>
    </w:rPr>
  </w:style>
  <w:style w:type="character" w:customStyle="1" w:styleId="Rezime-KljuneChar">
    <w:name w:val="Rezime-Ključne Char"/>
    <w:link w:val="Rezime-Kljune"/>
    <w:rsid w:val="00E80CBE"/>
    <w:rPr>
      <w:rFonts w:asciiTheme="minorHAnsi" w:eastAsia="Times New Roman" w:hAnsiTheme="minorHAnsi"/>
      <w:bCs/>
      <w:sz w:val="18"/>
      <w:szCs w:val="18"/>
      <w:lang w:val="sr-Cyrl-CS" w:eastAsia="en-US"/>
    </w:rPr>
  </w:style>
  <w:style w:type="character" w:customStyle="1" w:styleId="TekstChar">
    <w:name w:val="Tekst Char"/>
    <w:link w:val="Tekst"/>
    <w:rsid w:val="00E80CBE"/>
    <w:rPr>
      <w:rFonts w:asciiTheme="minorHAnsi" w:eastAsia="Times New Roman" w:hAnsiTheme="minorHAnsi"/>
      <w:color w:val="000000"/>
      <w:lang w:val="sr-Cyrl-CS" w:eastAsia="sr-Latn-CS"/>
    </w:rPr>
  </w:style>
  <w:style w:type="character" w:styleId="Hyperlink">
    <w:name w:val="Hyperlink"/>
    <w:uiPriority w:val="99"/>
    <w:unhideWhenUsed/>
    <w:rsid w:val="000B1008"/>
    <w:rPr>
      <w:color w:val="0563C1"/>
      <w:u w:val="single"/>
    </w:rPr>
  </w:style>
  <w:style w:type="paragraph" w:customStyle="1" w:styleId="Tabelanatpis">
    <w:name w:val="Tabela natpis"/>
    <w:basedOn w:val="Default"/>
    <w:link w:val="TabelanatpisChar"/>
    <w:qFormat/>
    <w:rsid w:val="00237BB5"/>
    <w:pPr>
      <w:numPr>
        <w:numId w:val="19"/>
      </w:numPr>
      <w:spacing w:before="120" w:after="120"/>
    </w:pPr>
    <w:rPr>
      <w:rFonts w:asciiTheme="minorHAnsi" w:hAnsiTheme="minorHAnsi"/>
      <w:i/>
      <w:sz w:val="18"/>
      <w:szCs w:val="18"/>
    </w:rPr>
  </w:style>
  <w:style w:type="character" w:customStyle="1" w:styleId="TabelanatpisChar">
    <w:name w:val="Tabela natpis Char"/>
    <w:link w:val="Tabelanatpis"/>
    <w:rsid w:val="00237BB5"/>
    <w:rPr>
      <w:rFonts w:asciiTheme="minorHAnsi" w:eastAsia="Times New Roman" w:hAnsiTheme="minorHAnsi"/>
      <w:i/>
      <w:color w:val="000000"/>
      <w:sz w:val="18"/>
      <w:szCs w:val="18"/>
      <w:lang w:val="sr-Latn-CS" w:eastAsia="sr-Latn-CS"/>
    </w:rPr>
  </w:style>
  <w:style w:type="character" w:customStyle="1" w:styleId="Heading1Char">
    <w:name w:val="Heading 1 Char"/>
    <w:aliases w:val="1. Naslov Char"/>
    <w:link w:val="Heading1"/>
    <w:uiPriority w:val="9"/>
    <w:rsid w:val="00E80CBE"/>
    <w:rPr>
      <w:rFonts w:asciiTheme="minorHAnsi" w:eastAsia="Times New Roman" w:hAnsiTheme="minorHAnsi"/>
      <w:b/>
      <w:caps/>
      <w:szCs w:val="32"/>
      <w:lang w:val="en-US" w:eastAsia="en-US"/>
    </w:rPr>
  </w:style>
  <w:style w:type="character" w:customStyle="1" w:styleId="Heading2Char">
    <w:name w:val="Heading 2 Char"/>
    <w:aliases w:val="2. Naslov Char"/>
    <w:link w:val="Heading2"/>
    <w:uiPriority w:val="9"/>
    <w:rsid w:val="009F3740"/>
    <w:rPr>
      <w:rFonts w:asciiTheme="minorHAnsi" w:eastAsia="Times New Roman" w:hAnsiTheme="minorHAnsi"/>
      <w:b/>
      <w:szCs w:val="26"/>
      <w:lang w:val="en-US" w:eastAsia="en-US"/>
    </w:rPr>
  </w:style>
  <w:style w:type="character" w:customStyle="1" w:styleId="Heading3Char">
    <w:name w:val="Heading 3 Char"/>
    <w:aliases w:val="3. Naslov Char"/>
    <w:link w:val="Heading3"/>
    <w:uiPriority w:val="9"/>
    <w:rsid w:val="00C70C78"/>
    <w:rPr>
      <w:rFonts w:asciiTheme="minorHAnsi" w:eastAsia="Times New Roman" w:hAnsiTheme="minorHAnsi"/>
      <w:b/>
      <w:color w:val="000000"/>
      <w:szCs w:val="24"/>
      <w:lang w:val="en-US" w:eastAsia="en-US"/>
    </w:rPr>
  </w:style>
  <w:style w:type="character" w:customStyle="1" w:styleId="Heading4Char">
    <w:name w:val="Heading 4 Char"/>
    <w:link w:val="Heading4"/>
    <w:uiPriority w:val="9"/>
    <w:rsid w:val="000B1008"/>
    <w:rPr>
      <w:rFonts w:ascii="Calibri Light" w:eastAsia="Times New Roman" w:hAnsi="Calibri Light"/>
      <w:i/>
      <w:iCs/>
      <w:color w:val="2E74B5"/>
      <w:sz w:val="24"/>
      <w:szCs w:val="24"/>
      <w:lang w:val="en-US" w:eastAsia="en-US"/>
    </w:rPr>
  </w:style>
  <w:style w:type="character" w:customStyle="1" w:styleId="Heading5Char">
    <w:name w:val="Heading 5 Char"/>
    <w:link w:val="Heading5"/>
    <w:uiPriority w:val="9"/>
    <w:rsid w:val="000B1008"/>
    <w:rPr>
      <w:rFonts w:ascii="Calibri Light" w:eastAsia="Times New Roman" w:hAnsi="Calibri Light"/>
      <w:color w:val="2E74B5"/>
      <w:sz w:val="24"/>
      <w:szCs w:val="24"/>
      <w:lang w:val="en-US" w:eastAsia="en-US"/>
    </w:rPr>
  </w:style>
  <w:style w:type="character" w:customStyle="1" w:styleId="Heading6Char">
    <w:name w:val="Heading 6 Char"/>
    <w:link w:val="Heading6"/>
    <w:uiPriority w:val="9"/>
    <w:rsid w:val="000B1008"/>
    <w:rPr>
      <w:rFonts w:ascii="Calibri Light" w:eastAsia="Times New Roman" w:hAnsi="Calibri Light"/>
      <w:color w:val="1F4D78"/>
      <w:sz w:val="24"/>
      <w:szCs w:val="24"/>
      <w:lang w:val="en-US" w:eastAsia="en-US"/>
    </w:rPr>
  </w:style>
  <w:style w:type="character" w:customStyle="1" w:styleId="Heading7Char">
    <w:name w:val="Heading 7 Char"/>
    <w:link w:val="Heading7"/>
    <w:uiPriority w:val="9"/>
    <w:rsid w:val="000B1008"/>
    <w:rPr>
      <w:rFonts w:ascii="Calibri Light" w:eastAsia="Times New Roman" w:hAnsi="Calibri Light"/>
      <w:i/>
      <w:iCs/>
      <w:color w:val="1F4D78"/>
      <w:sz w:val="24"/>
      <w:szCs w:val="24"/>
      <w:lang w:val="en-US" w:eastAsia="en-US"/>
    </w:rPr>
  </w:style>
  <w:style w:type="character" w:customStyle="1" w:styleId="Heading8Char">
    <w:name w:val="Heading 8 Char"/>
    <w:link w:val="Heading8"/>
    <w:uiPriority w:val="9"/>
    <w:rsid w:val="000B1008"/>
    <w:rPr>
      <w:rFonts w:ascii="Calibri Light" w:eastAsia="Times New Roman" w:hAnsi="Calibri Light"/>
      <w:color w:val="272727"/>
      <w:sz w:val="21"/>
      <w:szCs w:val="21"/>
      <w:lang w:val="en-US" w:eastAsia="en-US"/>
    </w:rPr>
  </w:style>
  <w:style w:type="character" w:customStyle="1" w:styleId="Heading9Char">
    <w:name w:val="Heading 9 Char"/>
    <w:link w:val="Heading9"/>
    <w:uiPriority w:val="9"/>
    <w:rsid w:val="000B1008"/>
    <w:rPr>
      <w:rFonts w:ascii="Calibri Light" w:eastAsia="Times New Roman" w:hAnsi="Calibri Light"/>
      <w:i/>
      <w:iCs/>
      <w:color w:val="272727"/>
      <w:sz w:val="21"/>
      <w:szCs w:val="21"/>
      <w:lang w:val="en-US" w:eastAsia="en-US"/>
    </w:rPr>
  </w:style>
  <w:style w:type="paragraph" w:customStyle="1" w:styleId="Literatura">
    <w:name w:val="Literatura"/>
    <w:basedOn w:val="Normal"/>
    <w:link w:val="LiteraturaChar"/>
    <w:qFormat/>
    <w:rsid w:val="003315A0"/>
    <w:pPr>
      <w:spacing w:after="120"/>
      <w:ind w:left="284" w:hanging="284"/>
      <w:jc w:val="both"/>
    </w:pPr>
    <w:rPr>
      <w:rFonts w:asciiTheme="minorHAnsi" w:hAnsiTheme="minorHAnsi"/>
      <w:sz w:val="16"/>
      <w:szCs w:val="18"/>
    </w:rPr>
  </w:style>
  <w:style w:type="paragraph" w:customStyle="1" w:styleId="Slikanatpis">
    <w:name w:val="Slika natpis"/>
    <w:basedOn w:val="Default"/>
    <w:link w:val="SlikanatpisChar"/>
    <w:qFormat/>
    <w:rsid w:val="00E80CBE"/>
    <w:pPr>
      <w:numPr>
        <w:numId w:val="3"/>
      </w:numPr>
      <w:spacing w:before="120" w:after="120"/>
      <w:ind w:firstLine="709"/>
      <w:jc w:val="center"/>
    </w:pPr>
    <w:rPr>
      <w:rFonts w:asciiTheme="minorHAnsi" w:hAnsiTheme="minorHAnsi"/>
      <w:i/>
      <w:sz w:val="18"/>
      <w:szCs w:val="20"/>
    </w:rPr>
  </w:style>
  <w:style w:type="character" w:customStyle="1" w:styleId="LiteraturaChar">
    <w:name w:val="Literatura Char"/>
    <w:link w:val="Literatura"/>
    <w:rsid w:val="003315A0"/>
    <w:rPr>
      <w:rFonts w:asciiTheme="minorHAnsi" w:eastAsia="Times New Roman" w:hAnsiTheme="minorHAnsi"/>
      <w:sz w:val="16"/>
      <w:szCs w:val="18"/>
      <w:lang w:val="en-US" w:eastAsia="en-US"/>
    </w:rPr>
  </w:style>
  <w:style w:type="paragraph" w:customStyle="1" w:styleId="Slika">
    <w:name w:val="Slika"/>
    <w:basedOn w:val="Default"/>
    <w:link w:val="SlikaChar"/>
    <w:qFormat/>
    <w:rsid w:val="00C70C78"/>
    <w:pPr>
      <w:jc w:val="center"/>
    </w:pPr>
    <w:rPr>
      <w:rFonts w:asciiTheme="minorHAnsi" w:hAnsiTheme="minorHAnsi"/>
      <w:szCs w:val="20"/>
    </w:rPr>
  </w:style>
  <w:style w:type="character" w:customStyle="1" w:styleId="SlikanatpisChar">
    <w:name w:val="Slika natpis Char"/>
    <w:link w:val="Slikanatpis"/>
    <w:rsid w:val="00E80CBE"/>
    <w:rPr>
      <w:rFonts w:asciiTheme="minorHAnsi" w:eastAsia="Times New Roman" w:hAnsiTheme="minorHAnsi"/>
      <w:i/>
      <w:color w:val="000000"/>
      <w:sz w:val="18"/>
      <w:lang w:val="sr-Latn-CS" w:eastAsia="sr-Latn-CS"/>
    </w:rPr>
  </w:style>
  <w:style w:type="paragraph" w:customStyle="1" w:styleId="Fusnota">
    <w:name w:val="Fusnota"/>
    <w:basedOn w:val="FootnoteText"/>
    <w:link w:val="FusnotaChar"/>
    <w:qFormat/>
    <w:rsid w:val="00E80CBE"/>
    <w:pPr>
      <w:jc w:val="both"/>
    </w:pPr>
    <w:rPr>
      <w:rFonts w:asciiTheme="minorHAnsi" w:hAnsiTheme="minorHAnsi"/>
      <w:sz w:val="16"/>
      <w:szCs w:val="18"/>
    </w:rPr>
  </w:style>
  <w:style w:type="character" w:customStyle="1" w:styleId="SlikaChar">
    <w:name w:val="Slika Char"/>
    <w:link w:val="Slika"/>
    <w:rsid w:val="00C70C78"/>
    <w:rPr>
      <w:rFonts w:asciiTheme="minorHAnsi" w:eastAsia="Times New Roman" w:hAnsiTheme="minorHAnsi"/>
      <w:color w:val="000000"/>
      <w:lang w:val="sr-Latn-CS" w:eastAsia="sr-Latn-CS"/>
    </w:rPr>
  </w:style>
  <w:style w:type="character" w:customStyle="1" w:styleId="FusnotaChar">
    <w:name w:val="Fusnota Char"/>
    <w:link w:val="Fusnota"/>
    <w:rsid w:val="00E80CBE"/>
    <w:rPr>
      <w:rFonts w:asciiTheme="minorHAnsi" w:eastAsia="Times New Roman" w:hAnsiTheme="minorHAnsi"/>
      <w:sz w:val="16"/>
      <w:szCs w:val="18"/>
      <w:lang w:val="en-US" w:eastAsia="en-US"/>
    </w:rPr>
  </w:style>
  <w:style w:type="paragraph" w:customStyle="1" w:styleId="Nabrajanje">
    <w:name w:val="Nabrajanje"/>
    <w:basedOn w:val="Tekst"/>
    <w:link w:val="NabrajanjeChar"/>
    <w:qFormat/>
    <w:rsid w:val="00237BB5"/>
    <w:pPr>
      <w:numPr>
        <w:numId w:val="18"/>
      </w:numPr>
      <w:ind w:left="851" w:hanging="284"/>
    </w:pPr>
  </w:style>
  <w:style w:type="character" w:customStyle="1" w:styleId="NabrajanjeChar">
    <w:name w:val="Nabrajanje Char"/>
    <w:link w:val="Nabrajanje"/>
    <w:rsid w:val="00237BB5"/>
    <w:rPr>
      <w:rFonts w:asciiTheme="minorHAnsi" w:eastAsia="Times New Roman" w:hAnsiTheme="minorHAnsi"/>
      <w:color w:val="000000"/>
      <w:lang w:val="sr-Cyrl-CS" w:eastAsia="sr-Latn-CS"/>
    </w:rPr>
  </w:style>
  <w:style w:type="numbering" w:styleId="111111">
    <w:name w:val="Outline List 2"/>
    <w:basedOn w:val="NoList"/>
    <w:semiHidden/>
    <w:rsid w:val="000B1008"/>
    <w:pPr>
      <w:numPr>
        <w:numId w:val="4"/>
      </w:numPr>
    </w:pPr>
  </w:style>
  <w:style w:type="numbering" w:styleId="1ai">
    <w:name w:val="Outline List 1"/>
    <w:basedOn w:val="NoList"/>
    <w:semiHidden/>
    <w:rsid w:val="000B1008"/>
    <w:pPr>
      <w:numPr>
        <w:numId w:val="5"/>
      </w:numPr>
    </w:pPr>
  </w:style>
  <w:style w:type="numbering" w:styleId="ArticleSection">
    <w:name w:val="Outline List 3"/>
    <w:basedOn w:val="NoList"/>
    <w:semiHidden/>
    <w:rsid w:val="000B1008"/>
    <w:pPr>
      <w:numPr>
        <w:numId w:val="6"/>
      </w:numPr>
    </w:pPr>
  </w:style>
  <w:style w:type="paragraph" w:styleId="BlockText">
    <w:name w:val="Block Text"/>
    <w:basedOn w:val="Normal"/>
    <w:semiHidden/>
    <w:rsid w:val="000B1008"/>
    <w:pPr>
      <w:spacing w:after="120"/>
      <w:ind w:left="1440" w:right="1440"/>
    </w:pPr>
  </w:style>
  <w:style w:type="paragraph" w:styleId="BodyText">
    <w:name w:val="Body Text"/>
    <w:basedOn w:val="Normal"/>
    <w:semiHidden/>
    <w:rsid w:val="000B1008"/>
    <w:pPr>
      <w:spacing w:after="120"/>
    </w:pPr>
  </w:style>
  <w:style w:type="paragraph" w:styleId="BodyText2">
    <w:name w:val="Body Text 2"/>
    <w:basedOn w:val="Normal"/>
    <w:semiHidden/>
    <w:rsid w:val="000B1008"/>
    <w:pPr>
      <w:spacing w:after="120" w:line="480" w:lineRule="auto"/>
    </w:pPr>
  </w:style>
  <w:style w:type="paragraph" w:styleId="BodyText3">
    <w:name w:val="Body Text 3"/>
    <w:basedOn w:val="Normal"/>
    <w:semiHidden/>
    <w:rsid w:val="000B1008"/>
    <w:pPr>
      <w:spacing w:after="120"/>
    </w:pPr>
    <w:rPr>
      <w:sz w:val="16"/>
      <w:szCs w:val="16"/>
    </w:rPr>
  </w:style>
  <w:style w:type="paragraph" w:styleId="BodyTextFirstIndent">
    <w:name w:val="Body Text First Indent"/>
    <w:basedOn w:val="BodyText"/>
    <w:semiHidden/>
    <w:rsid w:val="000B1008"/>
    <w:pPr>
      <w:ind w:firstLine="210"/>
    </w:pPr>
  </w:style>
  <w:style w:type="paragraph" w:styleId="BodyTextIndent">
    <w:name w:val="Body Text Indent"/>
    <w:basedOn w:val="Normal"/>
    <w:semiHidden/>
    <w:rsid w:val="000B1008"/>
    <w:pPr>
      <w:spacing w:after="120"/>
      <w:ind w:left="283"/>
    </w:pPr>
  </w:style>
  <w:style w:type="paragraph" w:styleId="BodyTextFirstIndent2">
    <w:name w:val="Body Text First Indent 2"/>
    <w:basedOn w:val="BodyTextIndent"/>
    <w:semiHidden/>
    <w:rsid w:val="000B1008"/>
    <w:pPr>
      <w:ind w:firstLine="210"/>
    </w:pPr>
  </w:style>
  <w:style w:type="paragraph" w:styleId="BodyTextIndent2">
    <w:name w:val="Body Text Indent 2"/>
    <w:basedOn w:val="Normal"/>
    <w:semiHidden/>
    <w:rsid w:val="000B1008"/>
    <w:pPr>
      <w:spacing w:after="120" w:line="480" w:lineRule="auto"/>
      <w:ind w:left="283"/>
    </w:pPr>
  </w:style>
  <w:style w:type="paragraph" w:styleId="BodyTextIndent3">
    <w:name w:val="Body Text Indent 3"/>
    <w:basedOn w:val="Normal"/>
    <w:semiHidden/>
    <w:rsid w:val="000B1008"/>
    <w:pPr>
      <w:spacing w:after="120"/>
      <w:ind w:left="283"/>
    </w:pPr>
    <w:rPr>
      <w:sz w:val="16"/>
      <w:szCs w:val="16"/>
    </w:rPr>
  </w:style>
  <w:style w:type="paragraph" w:styleId="Closing">
    <w:name w:val="Closing"/>
    <w:basedOn w:val="Normal"/>
    <w:semiHidden/>
    <w:rsid w:val="000B1008"/>
    <w:pPr>
      <w:ind w:left="4252"/>
    </w:pPr>
  </w:style>
  <w:style w:type="paragraph" w:styleId="Date">
    <w:name w:val="Date"/>
    <w:basedOn w:val="Normal"/>
    <w:next w:val="Normal"/>
    <w:semiHidden/>
    <w:rsid w:val="000B1008"/>
  </w:style>
  <w:style w:type="paragraph" w:styleId="E-mailSignature">
    <w:name w:val="E-mail Signature"/>
    <w:basedOn w:val="Normal"/>
    <w:semiHidden/>
    <w:rsid w:val="000B1008"/>
  </w:style>
  <w:style w:type="character" w:styleId="Emphasis">
    <w:name w:val="Emphasis"/>
    <w:basedOn w:val="DefaultParagraphFont"/>
    <w:rsid w:val="000B1008"/>
    <w:rPr>
      <w:i/>
      <w:iCs/>
    </w:rPr>
  </w:style>
  <w:style w:type="paragraph" w:styleId="EnvelopeAddress">
    <w:name w:val="envelope address"/>
    <w:basedOn w:val="Normal"/>
    <w:semiHidden/>
    <w:rsid w:val="000B1008"/>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0B1008"/>
    <w:rPr>
      <w:rFonts w:ascii="Arial" w:hAnsi="Arial" w:cs="Arial"/>
      <w:sz w:val="20"/>
      <w:szCs w:val="20"/>
    </w:rPr>
  </w:style>
  <w:style w:type="character" w:styleId="FollowedHyperlink">
    <w:name w:val="FollowedHyperlink"/>
    <w:basedOn w:val="DefaultParagraphFont"/>
    <w:semiHidden/>
    <w:rsid w:val="000B1008"/>
    <w:rPr>
      <w:color w:val="800080"/>
      <w:u w:val="single"/>
    </w:rPr>
  </w:style>
  <w:style w:type="character" w:styleId="HTMLAcronym">
    <w:name w:val="HTML Acronym"/>
    <w:basedOn w:val="DefaultParagraphFont"/>
    <w:semiHidden/>
    <w:rsid w:val="000B1008"/>
  </w:style>
  <w:style w:type="paragraph" w:styleId="HTMLAddress">
    <w:name w:val="HTML Address"/>
    <w:basedOn w:val="Normal"/>
    <w:semiHidden/>
    <w:rsid w:val="000B1008"/>
    <w:rPr>
      <w:i/>
      <w:iCs/>
    </w:rPr>
  </w:style>
  <w:style w:type="character" w:styleId="HTMLCite">
    <w:name w:val="HTML Cite"/>
    <w:basedOn w:val="DefaultParagraphFont"/>
    <w:semiHidden/>
    <w:rsid w:val="000B1008"/>
    <w:rPr>
      <w:i/>
      <w:iCs/>
    </w:rPr>
  </w:style>
  <w:style w:type="character" w:styleId="HTMLCode">
    <w:name w:val="HTML Code"/>
    <w:basedOn w:val="DefaultParagraphFont"/>
    <w:semiHidden/>
    <w:rsid w:val="000B1008"/>
    <w:rPr>
      <w:rFonts w:ascii="Courier New" w:hAnsi="Courier New" w:cs="Courier New"/>
      <w:sz w:val="20"/>
      <w:szCs w:val="20"/>
    </w:rPr>
  </w:style>
  <w:style w:type="character" w:styleId="HTMLDefinition">
    <w:name w:val="HTML Definition"/>
    <w:basedOn w:val="DefaultParagraphFont"/>
    <w:semiHidden/>
    <w:rsid w:val="000B1008"/>
    <w:rPr>
      <w:i/>
      <w:iCs/>
    </w:rPr>
  </w:style>
  <w:style w:type="character" w:styleId="HTMLKeyboard">
    <w:name w:val="HTML Keyboard"/>
    <w:basedOn w:val="DefaultParagraphFont"/>
    <w:semiHidden/>
    <w:rsid w:val="000B1008"/>
    <w:rPr>
      <w:rFonts w:ascii="Courier New" w:hAnsi="Courier New" w:cs="Courier New"/>
      <w:sz w:val="20"/>
      <w:szCs w:val="20"/>
    </w:rPr>
  </w:style>
  <w:style w:type="paragraph" w:styleId="HTMLPreformatted">
    <w:name w:val="HTML Preformatted"/>
    <w:basedOn w:val="Normal"/>
    <w:semiHidden/>
    <w:rsid w:val="000B1008"/>
    <w:rPr>
      <w:rFonts w:ascii="Courier New" w:hAnsi="Courier New" w:cs="Courier New"/>
      <w:sz w:val="20"/>
      <w:szCs w:val="20"/>
    </w:rPr>
  </w:style>
  <w:style w:type="character" w:styleId="HTMLSample">
    <w:name w:val="HTML Sample"/>
    <w:basedOn w:val="DefaultParagraphFont"/>
    <w:semiHidden/>
    <w:rsid w:val="000B1008"/>
    <w:rPr>
      <w:rFonts w:ascii="Courier New" w:hAnsi="Courier New" w:cs="Courier New"/>
    </w:rPr>
  </w:style>
  <w:style w:type="character" w:styleId="HTMLTypewriter">
    <w:name w:val="HTML Typewriter"/>
    <w:basedOn w:val="DefaultParagraphFont"/>
    <w:semiHidden/>
    <w:rsid w:val="000B1008"/>
    <w:rPr>
      <w:rFonts w:ascii="Courier New" w:hAnsi="Courier New" w:cs="Courier New"/>
      <w:sz w:val="20"/>
      <w:szCs w:val="20"/>
    </w:rPr>
  </w:style>
  <w:style w:type="character" w:styleId="HTMLVariable">
    <w:name w:val="HTML Variable"/>
    <w:basedOn w:val="DefaultParagraphFont"/>
    <w:semiHidden/>
    <w:rsid w:val="000B1008"/>
    <w:rPr>
      <w:i/>
      <w:iCs/>
    </w:rPr>
  </w:style>
  <w:style w:type="character" w:styleId="LineNumber">
    <w:name w:val="line number"/>
    <w:basedOn w:val="DefaultParagraphFont"/>
    <w:semiHidden/>
    <w:rsid w:val="000B1008"/>
  </w:style>
  <w:style w:type="paragraph" w:styleId="List">
    <w:name w:val="List"/>
    <w:basedOn w:val="Normal"/>
    <w:semiHidden/>
    <w:rsid w:val="000B1008"/>
    <w:pPr>
      <w:ind w:left="283" w:hanging="283"/>
    </w:pPr>
  </w:style>
  <w:style w:type="paragraph" w:styleId="List2">
    <w:name w:val="List 2"/>
    <w:basedOn w:val="Normal"/>
    <w:semiHidden/>
    <w:rsid w:val="000B1008"/>
    <w:pPr>
      <w:ind w:left="566" w:hanging="283"/>
    </w:pPr>
  </w:style>
  <w:style w:type="paragraph" w:styleId="List3">
    <w:name w:val="List 3"/>
    <w:basedOn w:val="Normal"/>
    <w:semiHidden/>
    <w:rsid w:val="000B1008"/>
    <w:pPr>
      <w:ind w:left="849" w:hanging="283"/>
    </w:pPr>
  </w:style>
  <w:style w:type="paragraph" w:styleId="List4">
    <w:name w:val="List 4"/>
    <w:basedOn w:val="Normal"/>
    <w:semiHidden/>
    <w:rsid w:val="000B1008"/>
    <w:pPr>
      <w:ind w:left="1132" w:hanging="283"/>
    </w:pPr>
  </w:style>
  <w:style w:type="paragraph" w:styleId="List5">
    <w:name w:val="List 5"/>
    <w:basedOn w:val="Normal"/>
    <w:semiHidden/>
    <w:rsid w:val="000B1008"/>
    <w:pPr>
      <w:ind w:left="1415" w:hanging="283"/>
    </w:pPr>
  </w:style>
  <w:style w:type="paragraph" w:styleId="ListBullet">
    <w:name w:val="List Bullet"/>
    <w:basedOn w:val="Normal"/>
    <w:semiHidden/>
    <w:rsid w:val="000B1008"/>
    <w:pPr>
      <w:numPr>
        <w:numId w:val="8"/>
      </w:numPr>
    </w:pPr>
  </w:style>
  <w:style w:type="paragraph" w:styleId="ListBullet2">
    <w:name w:val="List Bullet 2"/>
    <w:basedOn w:val="Normal"/>
    <w:semiHidden/>
    <w:rsid w:val="000B1008"/>
    <w:pPr>
      <w:numPr>
        <w:numId w:val="9"/>
      </w:numPr>
    </w:pPr>
  </w:style>
  <w:style w:type="paragraph" w:styleId="ListBullet3">
    <w:name w:val="List Bullet 3"/>
    <w:basedOn w:val="Normal"/>
    <w:semiHidden/>
    <w:rsid w:val="000B1008"/>
    <w:pPr>
      <w:numPr>
        <w:numId w:val="10"/>
      </w:numPr>
    </w:pPr>
  </w:style>
  <w:style w:type="paragraph" w:styleId="ListBullet4">
    <w:name w:val="List Bullet 4"/>
    <w:basedOn w:val="Normal"/>
    <w:semiHidden/>
    <w:rsid w:val="000B1008"/>
    <w:pPr>
      <w:numPr>
        <w:numId w:val="11"/>
      </w:numPr>
    </w:pPr>
  </w:style>
  <w:style w:type="paragraph" w:styleId="ListBullet5">
    <w:name w:val="List Bullet 5"/>
    <w:basedOn w:val="Normal"/>
    <w:semiHidden/>
    <w:rsid w:val="000B1008"/>
    <w:pPr>
      <w:numPr>
        <w:numId w:val="12"/>
      </w:numPr>
    </w:pPr>
  </w:style>
  <w:style w:type="paragraph" w:styleId="ListContinue">
    <w:name w:val="List Continue"/>
    <w:basedOn w:val="Normal"/>
    <w:semiHidden/>
    <w:rsid w:val="000B1008"/>
    <w:pPr>
      <w:spacing w:after="120"/>
      <w:ind w:left="283"/>
    </w:pPr>
  </w:style>
  <w:style w:type="paragraph" w:styleId="ListContinue2">
    <w:name w:val="List Continue 2"/>
    <w:basedOn w:val="Normal"/>
    <w:semiHidden/>
    <w:rsid w:val="000B1008"/>
    <w:pPr>
      <w:spacing w:after="120"/>
      <w:ind w:left="566"/>
    </w:pPr>
  </w:style>
  <w:style w:type="paragraph" w:styleId="ListContinue3">
    <w:name w:val="List Continue 3"/>
    <w:basedOn w:val="Normal"/>
    <w:semiHidden/>
    <w:rsid w:val="000B1008"/>
    <w:pPr>
      <w:spacing w:after="120"/>
      <w:ind w:left="849"/>
    </w:pPr>
  </w:style>
  <w:style w:type="paragraph" w:styleId="ListContinue4">
    <w:name w:val="List Continue 4"/>
    <w:basedOn w:val="Normal"/>
    <w:semiHidden/>
    <w:rsid w:val="000B1008"/>
    <w:pPr>
      <w:spacing w:after="120"/>
      <w:ind w:left="1132"/>
    </w:pPr>
  </w:style>
  <w:style w:type="paragraph" w:styleId="ListContinue5">
    <w:name w:val="List Continue 5"/>
    <w:basedOn w:val="Normal"/>
    <w:semiHidden/>
    <w:rsid w:val="000B1008"/>
    <w:pPr>
      <w:spacing w:after="120"/>
      <w:ind w:left="1415"/>
    </w:pPr>
  </w:style>
  <w:style w:type="paragraph" w:styleId="ListNumber">
    <w:name w:val="List Number"/>
    <w:basedOn w:val="Normal"/>
    <w:semiHidden/>
    <w:rsid w:val="000B1008"/>
    <w:pPr>
      <w:numPr>
        <w:numId w:val="13"/>
      </w:numPr>
    </w:pPr>
  </w:style>
  <w:style w:type="paragraph" w:styleId="ListNumber2">
    <w:name w:val="List Number 2"/>
    <w:basedOn w:val="Normal"/>
    <w:semiHidden/>
    <w:rsid w:val="000B1008"/>
    <w:pPr>
      <w:numPr>
        <w:numId w:val="14"/>
      </w:numPr>
    </w:pPr>
  </w:style>
  <w:style w:type="paragraph" w:styleId="ListNumber3">
    <w:name w:val="List Number 3"/>
    <w:basedOn w:val="Normal"/>
    <w:semiHidden/>
    <w:rsid w:val="000B1008"/>
    <w:pPr>
      <w:numPr>
        <w:numId w:val="15"/>
      </w:numPr>
    </w:pPr>
  </w:style>
  <w:style w:type="paragraph" w:styleId="ListNumber4">
    <w:name w:val="List Number 4"/>
    <w:basedOn w:val="Normal"/>
    <w:semiHidden/>
    <w:rsid w:val="000B1008"/>
    <w:pPr>
      <w:numPr>
        <w:numId w:val="16"/>
      </w:numPr>
    </w:pPr>
  </w:style>
  <w:style w:type="paragraph" w:styleId="ListNumber5">
    <w:name w:val="List Number 5"/>
    <w:basedOn w:val="Normal"/>
    <w:semiHidden/>
    <w:rsid w:val="000B1008"/>
    <w:pPr>
      <w:numPr>
        <w:numId w:val="17"/>
      </w:numPr>
    </w:pPr>
  </w:style>
  <w:style w:type="paragraph" w:styleId="MessageHeader">
    <w:name w:val="Message Header"/>
    <w:basedOn w:val="Normal"/>
    <w:semiHidden/>
    <w:rsid w:val="000B10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0B1008"/>
    <w:rPr>
      <w:rFonts w:ascii="Times New Roman" w:hAnsi="Times New Roman"/>
    </w:rPr>
  </w:style>
  <w:style w:type="paragraph" w:styleId="NormalIndent">
    <w:name w:val="Normal Indent"/>
    <w:basedOn w:val="Normal"/>
    <w:semiHidden/>
    <w:rsid w:val="000B1008"/>
    <w:pPr>
      <w:ind w:left="720"/>
    </w:pPr>
  </w:style>
  <w:style w:type="paragraph" w:styleId="NoteHeading">
    <w:name w:val="Note Heading"/>
    <w:basedOn w:val="Normal"/>
    <w:next w:val="Normal"/>
    <w:semiHidden/>
    <w:rsid w:val="000B1008"/>
  </w:style>
  <w:style w:type="character" w:styleId="PageNumber">
    <w:name w:val="page number"/>
    <w:basedOn w:val="DefaultParagraphFont"/>
    <w:semiHidden/>
    <w:rsid w:val="000B1008"/>
  </w:style>
  <w:style w:type="paragraph" w:styleId="PlainText">
    <w:name w:val="Plain Text"/>
    <w:basedOn w:val="Normal"/>
    <w:semiHidden/>
    <w:rsid w:val="000B1008"/>
    <w:rPr>
      <w:rFonts w:ascii="Courier New" w:hAnsi="Courier New" w:cs="Courier New"/>
      <w:sz w:val="20"/>
      <w:szCs w:val="20"/>
    </w:rPr>
  </w:style>
  <w:style w:type="paragraph" w:styleId="Salutation">
    <w:name w:val="Salutation"/>
    <w:basedOn w:val="Normal"/>
    <w:next w:val="Normal"/>
    <w:semiHidden/>
    <w:rsid w:val="000B1008"/>
  </w:style>
  <w:style w:type="paragraph" w:styleId="Signature">
    <w:name w:val="Signature"/>
    <w:basedOn w:val="Normal"/>
    <w:semiHidden/>
    <w:rsid w:val="000B1008"/>
    <w:pPr>
      <w:ind w:left="4252"/>
    </w:pPr>
  </w:style>
  <w:style w:type="character" w:styleId="Strong">
    <w:name w:val="Strong"/>
    <w:basedOn w:val="DefaultParagraphFont"/>
    <w:rsid w:val="000B1008"/>
    <w:rPr>
      <w:b/>
      <w:bCs/>
    </w:rPr>
  </w:style>
  <w:style w:type="table" w:styleId="Table3Deffects1">
    <w:name w:val="Table 3D effects 1"/>
    <w:basedOn w:val="TableNormal"/>
    <w:semiHidden/>
    <w:rsid w:val="000B100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B100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B100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B100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B100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B100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B100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B100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B100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B100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B100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B100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B100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B100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B100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B100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B100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B10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B100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B100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B100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B100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B100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B100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B100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B100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B100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B100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B100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B100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B100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B100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B100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B10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B100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B100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B100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B100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B100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B1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B100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B100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B100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lsdException w:name="Default Paragraph Font" w:uiPriority="1"/>
    <w:lsdException w:name="Subtitle" w:semiHidden="0" w:uiPriority="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B1008"/>
    <w:rPr>
      <w:rFonts w:ascii="TimesRoman" w:eastAsia="Times New Roman" w:hAnsi="TimesRoman"/>
      <w:sz w:val="24"/>
      <w:szCs w:val="24"/>
      <w:lang w:val="en-US" w:eastAsia="en-US"/>
    </w:rPr>
  </w:style>
  <w:style w:type="paragraph" w:styleId="Heading1">
    <w:name w:val="heading 1"/>
    <w:aliases w:val="1. Naslov"/>
    <w:basedOn w:val="Normal"/>
    <w:next w:val="Normal"/>
    <w:link w:val="Heading1Char"/>
    <w:uiPriority w:val="9"/>
    <w:qFormat/>
    <w:rsid w:val="00E80CBE"/>
    <w:pPr>
      <w:keepNext/>
      <w:keepLines/>
      <w:numPr>
        <w:numId w:val="7"/>
      </w:numPr>
      <w:spacing w:before="480" w:after="240"/>
      <w:outlineLvl w:val="0"/>
    </w:pPr>
    <w:rPr>
      <w:rFonts w:asciiTheme="minorHAnsi" w:hAnsiTheme="minorHAnsi"/>
      <w:b/>
      <w:caps/>
      <w:sz w:val="20"/>
      <w:szCs w:val="32"/>
    </w:rPr>
  </w:style>
  <w:style w:type="paragraph" w:styleId="Heading2">
    <w:name w:val="heading 2"/>
    <w:aliases w:val="2. Naslov"/>
    <w:basedOn w:val="Normal"/>
    <w:next w:val="Normal"/>
    <w:link w:val="Heading2Char"/>
    <w:uiPriority w:val="9"/>
    <w:qFormat/>
    <w:rsid w:val="009F3740"/>
    <w:pPr>
      <w:keepNext/>
      <w:keepLines/>
      <w:numPr>
        <w:ilvl w:val="1"/>
        <w:numId w:val="7"/>
      </w:numPr>
      <w:spacing w:before="240" w:after="240"/>
      <w:outlineLvl w:val="1"/>
    </w:pPr>
    <w:rPr>
      <w:rFonts w:asciiTheme="minorHAnsi" w:hAnsiTheme="minorHAnsi"/>
      <w:b/>
      <w:sz w:val="20"/>
      <w:szCs w:val="26"/>
    </w:rPr>
  </w:style>
  <w:style w:type="paragraph" w:styleId="Heading3">
    <w:name w:val="heading 3"/>
    <w:aliases w:val="3. Naslov"/>
    <w:basedOn w:val="Normal"/>
    <w:next w:val="Normal"/>
    <w:link w:val="Heading3Char"/>
    <w:uiPriority w:val="9"/>
    <w:qFormat/>
    <w:rsid w:val="00C70C78"/>
    <w:pPr>
      <w:keepNext/>
      <w:keepLines/>
      <w:numPr>
        <w:ilvl w:val="2"/>
        <w:numId w:val="7"/>
      </w:numPr>
      <w:spacing w:before="40" w:after="120"/>
      <w:outlineLvl w:val="2"/>
    </w:pPr>
    <w:rPr>
      <w:rFonts w:asciiTheme="minorHAnsi" w:hAnsiTheme="minorHAnsi"/>
      <w:b/>
      <w:color w:val="000000"/>
      <w:sz w:val="20"/>
    </w:rPr>
  </w:style>
  <w:style w:type="paragraph" w:styleId="Heading4">
    <w:name w:val="heading 4"/>
    <w:basedOn w:val="Normal"/>
    <w:next w:val="Normal"/>
    <w:link w:val="Heading4Char"/>
    <w:uiPriority w:val="9"/>
    <w:rsid w:val="000B1008"/>
    <w:pPr>
      <w:keepNext/>
      <w:keepLines/>
      <w:numPr>
        <w:ilvl w:val="3"/>
        <w:numId w:val="7"/>
      </w:numPr>
      <w:spacing w:before="40"/>
      <w:outlineLvl w:val="3"/>
    </w:pPr>
    <w:rPr>
      <w:rFonts w:ascii="Calibri Light" w:hAnsi="Calibri Light"/>
      <w:i/>
      <w:iCs/>
      <w:color w:val="2E74B5"/>
    </w:rPr>
  </w:style>
  <w:style w:type="paragraph" w:styleId="Heading5">
    <w:name w:val="heading 5"/>
    <w:basedOn w:val="Normal"/>
    <w:next w:val="Normal"/>
    <w:link w:val="Heading5Char"/>
    <w:uiPriority w:val="9"/>
    <w:rsid w:val="000B1008"/>
    <w:pPr>
      <w:keepNext/>
      <w:keepLines/>
      <w:numPr>
        <w:ilvl w:val="4"/>
        <w:numId w:val="7"/>
      </w:numPr>
      <w:spacing w:before="40"/>
      <w:outlineLvl w:val="4"/>
    </w:pPr>
    <w:rPr>
      <w:rFonts w:ascii="Calibri Light" w:hAnsi="Calibri Light"/>
      <w:color w:val="2E74B5"/>
    </w:rPr>
  </w:style>
  <w:style w:type="paragraph" w:styleId="Heading6">
    <w:name w:val="heading 6"/>
    <w:basedOn w:val="Normal"/>
    <w:next w:val="Normal"/>
    <w:link w:val="Heading6Char"/>
    <w:uiPriority w:val="9"/>
    <w:rsid w:val="000B1008"/>
    <w:pPr>
      <w:keepNext/>
      <w:keepLines/>
      <w:numPr>
        <w:ilvl w:val="5"/>
        <w:numId w:val="7"/>
      </w:numPr>
      <w:spacing w:before="40"/>
      <w:outlineLvl w:val="5"/>
    </w:pPr>
    <w:rPr>
      <w:rFonts w:ascii="Calibri Light" w:hAnsi="Calibri Light"/>
      <w:color w:val="1F4D78"/>
    </w:rPr>
  </w:style>
  <w:style w:type="paragraph" w:styleId="Heading7">
    <w:name w:val="heading 7"/>
    <w:basedOn w:val="Normal"/>
    <w:next w:val="Normal"/>
    <w:link w:val="Heading7Char"/>
    <w:uiPriority w:val="9"/>
    <w:rsid w:val="000B1008"/>
    <w:pPr>
      <w:keepNext/>
      <w:keepLines/>
      <w:numPr>
        <w:ilvl w:val="6"/>
        <w:numId w:val="7"/>
      </w:numPr>
      <w:spacing w:before="40"/>
      <w:outlineLvl w:val="6"/>
    </w:pPr>
    <w:rPr>
      <w:rFonts w:ascii="Calibri Light" w:hAnsi="Calibri Light"/>
      <w:i/>
      <w:iCs/>
      <w:color w:val="1F4D78"/>
    </w:rPr>
  </w:style>
  <w:style w:type="paragraph" w:styleId="Heading8">
    <w:name w:val="heading 8"/>
    <w:basedOn w:val="Normal"/>
    <w:next w:val="Normal"/>
    <w:link w:val="Heading8Char"/>
    <w:uiPriority w:val="9"/>
    <w:rsid w:val="000B1008"/>
    <w:pPr>
      <w:keepNext/>
      <w:keepLines/>
      <w:numPr>
        <w:ilvl w:val="7"/>
        <w:numId w:val="7"/>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rsid w:val="000B1008"/>
    <w:pPr>
      <w:keepNext/>
      <w:keepLines/>
      <w:numPr>
        <w:ilvl w:val="8"/>
        <w:numId w:val="7"/>
      </w:numPr>
      <w:spacing w:before="40"/>
      <w:outlineLvl w:val="8"/>
    </w:pPr>
    <w:rPr>
      <w:rFonts w:ascii="Calibri Light" w:hAnsi="Calibri Light"/>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0B1008"/>
    <w:pPr>
      <w:spacing w:before="240" w:after="240"/>
      <w:jc w:val="center"/>
    </w:pPr>
    <w:rPr>
      <w:rFonts w:ascii="Cambria" w:hAnsi="Cambria"/>
      <w:b/>
      <w:sz w:val="22"/>
    </w:rPr>
  </w:style>
  <w:style w:type="character" w:customStyle="1" w:styleId="TitleChar">
    <w:name w:val="Title Char"/>
    <w:link w:val="Title"/>
    <w:rsid w:val="000B1008"/>
    <w:rPr>
      <w:rFonts w:ascii="Cambria" w:hAnsi="Cambria"/>
      <w:b/>
      <w:sz w:val="22"/>
      <w:szCs w:val="24"/>
      <w:lang w:val="en-US" w:eastAsia="en-US" w:bidi="ar-SA"/>
    </w:rPr>
  </w:style>
  <w:style w:type="paragraph" w:styleId="Subtitle">
    <w:name w:val="Subtitle"/>
    <w:basedOn w:val="Normal"/>
    <w:link w:val="SubtitleChar"/>
    <w:rsid w:val="000B1008"/>
    <w:pPr>
      <w:jc w:val="center"/>
    </w:pPr>
    <w:rPr>
      <w:rFonts w:ascii="TimesRomanBold" w:hAnsi="TimesRomanBold"/>
      <w:sz w:val="28"/>
    </w:rPr>
  </w:style>
  <w:style w:type="character" w:customStyle="1" w:styleId="SubtitleChar">
    <w:name w:val="Subtitle Char"/>
    <w:link w:val="Subtitle"/>
    <w:rsid w:val="000B1008"/>
    <w:rPr>
      <w:rFonts w:ascii="TimesRomanBold" w:hAnsi="TimesRomanBold"/>
      <w:sz w:val="28"/>
      <w:szCs w:val="24"/>
      <w:lang w:val="en-US" w:eastAsia="en-US" w:bidi="ar-SA"/>
    </w:rPr>
  </w:style>
  <w:style w:type="paragraph" w:styleId="FootnoteText">
    <w:name w:val="footnote text"/>
    <w:basedOn w:val="Normal"/>
    <w:link w:val="FootnoteTextChar"/>
    <w:semiHidden/>
    <w:rsid w:val="000B1008"/>
    <w:rPr>
      <w:sz w:val="20"/>
      <w:szCs w:val="20"/>
    </w:rPr>
  </w:style>
  <w:style w:type="character" w:customStyle="1" w:styleId="FootnoteTextChar">
    <w:name w:val="Footnote Text Char"/>
    <w:link w:val="FootnoteText"/>
    <w:semiHidden/>
    <w:rsid w:val="000B1008"/>
    <w:rPr>
      <w:rFonts w:ascii="TimesRoman" w:hAnsi="TimesRoman"/>
      <w:lang w:val="en-US" w:eastAsia="en-US" w:bidi="ar-SA"/>
    </w:rPr>
  </w:style>
  <w:style w:type="character" w:styleId="FootnoteReference">
    <w:name w:val="footnote reference"/>
    <w:semiHidden/>
    <w:rsid w:val="000B1008"/>
    <w:rPr>
      <w:vertAlign w:val="superscript"/>
    </w:rPr>
  </w:style>
  <w:style w:type="paragraph" w:customStyle="1" w:styleId="Default">
    <w:name w:val="Default"/>
    <w:link w:val="DefaultChar"/>
    <w:semiHidden/>
    <w:rsid w:val="000B1008"/>
    <w:pPr>
      <w:autoSpaceDE w:val="0"/>
      <w:autoSpaceDN w:val="0"/>
      <w:adjustRightInd w:val="0"/>
    </w:pPr>
    <w:rPr>
      <w:rFonts w:eastAsia="Times New Roman"/>
      <w:color w:val="000000"/>
      <w:szCs w:val="24"/>
      <w:lang w:val="sr-Latn-CS" w:eastAsia="sr-Latn-CS"/>
    </w:rPr>
  </w:style>
  <w:style w:type="character" w:styleId="PlaceholderText">
    <w:name w:val="Placeholder Text"/>
    <w:uiPriority w:val="99"/>
    <w:semiHidden/>
    <w:rsid w:val="000B1008"/>
    <w:rPr>
      <w:color w:val="808080"/>
    </w:rPr>
  </w:style>
  <w:style w:type="table" w:styleId="TableGrid">
    <w:name w:val="Table Grid"/>
    <w:basedOn w:val="TableNormal"/>
    <w:uiPriority w:val="59"/>
    <w:semiHidden/>
    <w:rsid w:val="000B10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B1008"/>
    <w:pPr>
      <w:tabs>
        <w:tab w:val="center" w:pos="4536"/>
        <w:tab w:val="right" w:pos="9072"/>
      </w:tabs>
    </w:pPr>
  </w:style>
  <w:style w:type="character" w:customStyle="1" w:styleId="HeaderChar">
    <w:name w:val="Header Char"/>
    <w:link w:val="Header"/>
    <w:uiPriority w:val="99"/>
    <w:rsid w:val="000B1008"/>
    <w:rPr>
      <w:rFonts w:ascii="TimesRoman" w:hAnsi="TimesRoman"/>
      <w:sz w:val="24"/>
      <w:szCs w:val="24"/>
      <w:lang w:val="en-US" w:eastAsia="en-US" w:bidi="ar-SA"/>
    </w:rPr>
  </w:style>
  <w:style w:type="paragraph" w:styleId="Footer">
    <w:name w:val="footer"/>
    <w:basedOn w:val="Normal"/>
    <w:link w:val="FooterChar"/>
    <w:uiPriority w:val="99"/>
    <w:unhideWhenUsed/>
    <w:rsid w:val="000B1008"/>
    <w:pPr>
      <w:tabs>
        <w:tab w:val="center" w:pos="4536"/>
        <w:tab w:val="right" w:pos="9072"/>
      </w:tabs>
    </w:pPr>
  </w:style>
  <w:style w:type="character" w:customStyle="1" w:styleId="FooterChar">
    <w:name w:val="Footer Char"/>
    <w:link w:val="Footer"/>
    <w:uiPriority w:val="99"/>
    <w:rsid w:val="000B1008"/>
    <w:rPr>
      <w:rFonts w:ascii="TimesRoman" w:hAnsi="TimesRoman"/>
      <w:sz w:val="24"/>
      <w:szCs w:val="24"/>
      <w:lang w:val="en-US" w:eastAsia="en-US" w:bidi="ar-SA"/>
    </w:rPr>
  </w:style>
  <w:style w:type="paragraph" w:styleId="BalloonText">
    <w:name w:val="Balloon Text"/>
    <w:basedOn w:val="Normal"/>
    <w:link w:val="BalloonTextChar"/>
    <w:uiPriority w:val="99"/>
    <w:semiHidden/>
    <w:unhideWhenUsed/>
    <w:rsid w:val="000B1008"/>
    <w:rPr>
      <w:rFonts w:ascii="Tahoma" w:hAnsi="Tahoma" w:cs="Tahoma"/>
      <w:sz w:val="16"/>
      <w:szCs w:val="16"/>
    </w:rPr>
  </w:style>
  <w:style w:type="character" w:customStyle="1" w:styleId="BalloonTextChar">
    <w:name w:val="Balloon Text Char"/>
    <w:link w:val="BalloonText"/>
    <w:uiPriority w:val="99"/>
    <w:semiHidden/>
    <w:rsid w:val="000B1008"/>
    <w:rPr>
      <w:rFonts w:ascii="Tahoma" w:hAnsi="Tahoma" w:cs="Tahoma"/>
      <w:sz w:val="16"/>
      <w:szCs w:val="16"/>
      <w:lang w:val="en-US" w:eastAsia="en-US" w:bidi="ar-SA"/>
    </w:rPr>
  </w:style>
  <w:style w:type="paragraph" w:customStyle="1" w:styleId="Naslov">
    <w:name w:val="Naslov"/>
    <w:basedOn w:val="Default"/>
    <w:link w:val="NaslovChar"/>
    <w:qFormat/>
    <w:rsid w:val="00E80CBE"/>
    <w:pPr>
      <w:spacing w:before="240" w:after="240"/>
      <w:jc w:val="center"/>
    </w:pPr>
    <w:rPr>
      <w:rFonts w:asciiTheme="minorHAnsi" w:hAnsiTheme="minorHAnsi"/>
      <w:b/>
      <w:bCs/>
      <w:sz w:val="24"/>
      <w:szCs w:val="22"/>
    </w:rPr>
  </w:style>
  <w:style w:type="paragraph" w:customStyle="1" w:styleId="Autori">
    <w:name w:val="Autori"/>
    <w:basedOn w:val="Default"/>
    <w:link w:val="AutoriChar"/>
    <w:qFormat/>
    <w:rsid w:val="00E80CBE"/>
    <w:pPr>
      <w:jc w:val="center"/>
    </w:pPr>
    <w:rPr>
      <w:rFonts w:asciiTheme="minorHAnsi" w:hAnsiTheme="minorHAnsi"/>
      <w:b/>
      <w:bCs/>
      <w:szCs w:val="20"/>
    </w:rPr>
  </w:style>
  <w:style w:type="character" w:customStyle="1" w:styleId="DefaultChar">
    <w:name w:val="Default Char"/>
    <w:link w:val="Default"/>
    <w:rsid w:val="000B1008"/>
    <w:rPr>
      <w:color w:val="000000"/>
      <w:szCs w:val="24"/>
      <w:lang w:val="sr-Latn-CS" w:eastAsia="sr-Latn-CS" w:bidi="ar-SA"/>
    </w:rPr>
  </w:style>
  <w:style w:type="character" w:customStyle="1" w:styleId="NaslovChar">
    <w:name w:val="Naslov Char"/>
    <w:link w:val="Naslov"/>
    <w:rsid w:val="00E80CBE"/>
    <w:rPr>
      <w:rFonts w:asciiTheme="minorHAnsi" w:eastAsia="Times New Roman" w:hAnsiTheme="minorHAnsi"/>
      <w:b/>
      <w:bCs/>
      <w:color w:val="000000"/>
      <w:sz w:val="24"/>
      <w:szCs w:val="22"/>
      <w:lang w:val="sr-Latn-CS" w:eastAsia="sr-Latn-CS"/>
    </w:rPr>
  </w:style>
  <w:style w:type="paragraph" w:customStyle="1" w:styleId="Rezime-Kljune">
    <w:name w:val="Rezime-Ključne"/>
    <w:basedOn w:val="Normal"/>
    <w:link w:val="Rezime-KljuneChar"/>
    <w:qFormat/>
    <w:rsid w:val="00E80CBE"/>
    <w:pPr>
      <w:spacing w:before="120" w:after="120"/>
      <w:jc w:val="both"/>
    </w:pPr>
    <w:rPr>
      <w:rFonts w:asciiTheme="minorHAnsi" w:hAnsiTheme="minorHAnsi"/>
      <w:bCs/>
      <w:sz w:val="18"/>
      <w:szCs w:val="18"/>
      <w:lang w:val="sr-Cyrl-CS"/>
    </w:rPr>
  </w:style>
  <w:style w:type="character" w:customStyle="1" w:styleId="AutoriChar">
    <w:name w:val="Autori Char"/>
    <w:link w:val="Autori"/>
    <w:rsid w:val="00E80CBE"/>
    <w:rPr>
      <w:rFonts w:asciiTheme="minorHAnsi" w:eastAsia="Times New Roman" w:hAnsiTheme="minorHAnsi"/>
      <w:b/>
      <w:bCs/>
      <w:color w:val="000000"/>
      <w:lang w:val="sr-Latn-CS" w:eastAsia="sr-Latn-CS"/>
    </w:rPr>
  </w:style>
  <w:style w:type="paragraph" w:customStyle="1" w:styleId="Tekst">
    <w:name w:val="Tekst"/>
    <w:basedOn w:val="Default"/>
    <w:link w:val="TekstChar"/>
    <w:qFormat/>
    <w:rsid w:val="00E80CBE"/>
    <w:pPr>
      <w:spacing w:after="120"/>
      <w:jc w:val="both"/>
    </w:pPr>
    <w:rPr>
      <w:rFonts w:asciiTheme="minorHAnsi" w:hAnsiTheme="minorHAnsi"/>
      <w:szCs w:val="20"/>
      <w:lang w:val="sr-Cyrl-CS"/>
    </w:rPr>
  </w:style>
  <w:style w:type="character" w:customStyle="1" w:styleId="Rezime-KljuneChar">
    <w:name w:val="Rezime-Ključne Char"/>
    <w:link w:val="Rezime-Kljune"/>
    <w:rsid w:val="00E80CBE"/>
    <w:rPr>
      <w:rFonts w:asciiTheme="minorHAnsi" w:eastAsia="Times New Roman" w:hAnsiTheme="minorHAnsi"/>
      <w:bCs/>
      <w:sz w:val="18"/>
      <w:szCs w:val="18"/>
      <w:lang w:val="sr-Cyrl-CS" w:eastAsia="en-US"/>
    </w:rPr>
  </w:style>
  <w:style w:type="character" w:customStyle="1" w:styleId="TekstChar">
    <w:name w:val="Tekst Char"/>
    <w:link w:val="Tekst"/>
    <w:rsid w:val="00E80CBE"/>
    <w:rPr>
      <w:rFonts w:asciiTheme="minorHAnsi" w:eastAsia="Times New Roman" w:hAnsiTheme="minorHAnsi"/>
      <w:color w:val="000000"/>
      <w:lang w:val="sr-Cyrl-CS" w:eastAsia="sr-Latn-CS"/>
    </w:rPr>
  </w:style>
  <w:style w:type="character" w:styleId="Hyperlink">
    <w:name w:val="Hyperlink"/>
    <w:uiPriority w:val="99"/>
    <w:unhideWhenUsed/>
    <w:rsid w:val="000B1008"/>
    <w:rPr>
      <w:color w:val="0563C1"/>
      <w:u w:val="single"/>
    </w:rPr>
  </w:style>
  <w:style w:type="paragraph" w:customStyle="1" w:styleId="Tabelanatpis">
    <w:name w:val="Tabela natpis"/>
    <w:basedOn w:val="Default"/>
    <w:link w:val="TabelanatpisChar"/>
    <w:qFormat/>
    <w:rsid w:val="00237BB5"/>
    <w:pPr>
      <w:numPr>
        <w:numId w:val="19"/>
      </w:numPr>
      <w:spacing w:before="120" w:after="120"/>
    </w:pPr>
    <w:rPr>
      <w:rFonts w:asciiTheme="minorHAnsi" w:hAnsiTheme="minorHAnsi"/>
      <w:i/>
      <w:sz w:val="18"/>
      <w:szCs w:val="18"/>
    </w:rPr>
  </w:style>
  <w:style w:type="character" w:customStyle="1" w:styleId="TabelanatpisChar">
    <w:name w:val="Tabela natpis Char"/>
    <w:link w:val="Tabelanatpis"/>
    <w:rsid w:val="00237BB5"/>
    <w:rPr>
      <w:rFonts w:asciiTheme="minorHAnsi" w:eastAsia="Times New Roman" w:hAnsiTheme="minorHAnsi"/>
      <w:i/>
      <w:color w:val="000000"/>
      <w:sz w:val="18"/>
      <w:szCs w:val="18"/>
      <w:lang w:val="sr-Latn-CS" w:eastAsia="sr-Latn-CS"/>
    </w:rPr>
  </w:style>
  <w:style w:type="character" w:customStyle="1" w:styleId="Heading1Char">
    <w:name w:val="Heading 1 Char"/>
    <w:aliases w:val="1. Naslov Char"/>
    <w:link w:val="Heading1"/>
    <w:uiPriority w:val="9"/>
    <w:rsid w:val="00E80CBE"/>
    <w:rPr>
      <w:rFonts w:asciiTheme="minorHAnsi" w:eastAsia="Times New Roman" w:hAnsiTheme="minorHAnsi"/>
      <w:b/>
      <w:caps/>
      <w:szCs w:val="32"/>
      <w:lang w:val="en-US" w:eastAsia="en-US"/>
    </w:rPr>
  </w:style>
  <w:style w:type="character" w:customStyle="1" w:styleId="Heading2Char">
    <w:name w:val="Heading 2 Char"/>
    <w:aliases w:val="2. Naslov Char"/>
    <w:link w:val="Heading2"/>
    <w:uiPriority w:val="9"/>
    <w:rsid w:val="009F3740"/>
    <w:rPr>
      <w:rFonts w:asciiTheme="minorHAnsi" w:eastAsia="Times New Roman" w:hAnsiTheme="minorHAnsi"/>
      <w:b/>
      <w:szCs w:val="26"/>
      <w:lang w:val="en-US" w:eastAsia="en-US"/>
    </w:rPr>
  </w:style>
  <w:style w:type="character" w:customStyle="1" w:styleId="Heading3Char">
    <w:name w:val="Heading 3 Char"/>
    <w:aliases w:val="3. Naslov Char"/>
    <w:link w:val="Heading3"/>
    <w:uiPriority w:val="9"/>
    <w:rsid w:val="00C70C78"/>
    <w:rPr>
      <w:rFonts w:asciiTheme="minorHAnsi" w:eastAsia="Times New Roman" w:hAnsiTheme="minorHAnsi"/>
      <w:b/>
      <w:color w:val="000000"/>
      <w:szCs w:val="24"/>
      <w:lang w:val="en-US" w:eastAsia="en-US"/>
    </w:rPr>
  </w:style>
  <w:style w:type="character" w:customStyle="1" w:styleId="Heading4Char">
    <w:name w:val="Heading 4 Char"/>
    <w:link w:val="Heading4"/>
    <w:uiPriority w:val="9"/>
    <w:rsid w:val="000B1008"/>
    <w:rPr>
      <w:rFonts w:ascii="Calibri Light" w:eastAsia="Times New Roman" w:hAnsi="Calibri Light"/>
      <w:i/>
      <w:iCs/>
      <w:color w:val="2E74B5"/>
      <w:sz w:val="24"/>
      <w:szCs w:val="24"/>
      <w:lang w:val="en-US" w:eastAsia="en-US"/>
    </w:rPr>
  </w:style>
  <w:style w:type="character" w:customStyle="1" w:styleId="Heading5Char">
    <w:name w:val="Heading 5 Char"/>
    <w:link w:val="Heading5"/>
    <w:uiPriority w:val="9"/>
    <w:rsid w:val="000B1008"/>
    <w:rPr>
      <w:rFonts w:ascii="Calibri Light" w:eastAsia="Times New Roman" w:hAnsi="Calibri Light"/>
      <w:color w:val="2E74B5"/>
      <w:sz w:val="24"/>
      <w:szCs w:val="24"/>
      <w:lang w:val="en-US" w:eastAsia="en-US"/>
    </w:rPr>
  </w:style>
  <w:style w:type="character" w:customStyle="1" w:styleId="Heading6Char">
    <w:name w:val="Heading 6 Char"/>
    <w:link w:val="Heading6"/>
    <w:uiPriority w:val="9"/>
    <w:rsid w:val="000B1008"/>
    <w:rPr>
      <w:rFonts w:ascii="Calibri Light" w:eastAsia="Times New Roman" w:hAnsi="Calibri Light"/>
      <w:color w:val="1F4D78"/>
      <w:sz w:val="24"/>
      <w:szCs w:val="24"/>
      <w:lang w:val="en-US" w:eastAsia="en-US"/>
    </w:rPr>
  </w:style>
  <w:style w:type="character" w:customStyle="1" w:styleId="Heading7Char">
    <w:name w:val="Heading 7 Char"/>
    <w:link w:val="Heading7"/>
    <w:uiPriority w:val="9"/>
    <w:rsid w:val="000B1008"/>
    <w:rPr>
      <w:rFonts w:ascii="Calibri Light" w:eastAsia="Times New Roman" w:hAnsi="Calibri Light"/>
      <w:i/>
      <w:iCs/>
      <w:color w:val="1F4D78"/>
      <w:sz w:val="24"/>
      <w:szCs w:val="24"/>
      <w:lang w:val="en-US" w:eastAsia="en-US"/>
    </w:rPr>
  </w:style>
  <w:style w:type="character" w:customStyle="1" w:styleId="Heading8Char">
    <w:name w:val="Heading 8 Char"/>
    <w:link w:val="Heading8"/>
    <w:uiPriority w:val="9"/>
    <w:rsid w:val="000B1008"/>
    <w:rPr>
      <w:rFonts w:ascii="Calibri Light" w:eastAsia="Times New Roman" w:hAnsi="Calibri Light"/>
      <w:color w:val="272727"/>
      <w:sz w:val="21"/>
      <w:szCs w:val="21"/>
      <w:lang w:val="en-US" w:eastAsia="en-US"/>
    </w:rPr>
  </w:style>
  <w:style w:type="character" w:customStyle="1" w:styleId="Heading9Char">
    <w:name w:val="Heading 9 Char"/>
    <w:link w:val="Heading9"/>
    <w:uiPriority w:val="9"/>
    <w:rsid w:val="000B1008"/>
    <w:rPr>
      <w:rFonts w:ascii="Calibri Light" w:eastAsia="Times New Roman" w:hAnsi="Calibri Light"/>
      <w:i/>
      <w:iCs/>
      <w:color w:val="272727"/>
      <w:sz w:val="21"/>
      <w:szCs w:val="21"/>
      <w:lang w:val="en-US" w:eastAsia="en-US"/>
    </w:rPr>
  </w:style>
  <w:style w:type="paragraph" w:customStyle="1" w:styleId="Literatura">
    <w:name w:val="Literatura"/>
    <w:basedOn w:val="Normal"/>
    <w:link w:val="LiteraturaChar"/>
    <w:qFormat/>
    <w:rsid w:val="003315A0"/>
    <w:pPr>
      <w:spacing w:after="120"/>
      <w:ind w:left="284" w:hanging="284"/>
      <w:jc w:val="both"/>
    </w:pPr>
    <w:rPr>
      <w:rFonts w:asciiTheme="minorHAnsi" w:hAnsiTheme="minorHAnsi"/>
      <w:sz w:val="16"/>
      <w:szCs w:val="18"/>
    </w:rPr>
  </w:style>
  <w:style w:type="paragraph" w:customStyle="1" w:styleId="Slikanatpis">
    <w:name w:val="Slika natpis"/>
    <w:basedOn w:val="Default"/>
    <w:link w:val="SlikanatpisChar"/>
    <w:qFormat/>
    <w:rsid w:val="00E80CBE"/>
    <w:pPr>
      <w:numPr>
        <w:numId w:val="3"/>
      </w:numPr>
      <w:spacing w:before="120" w:after="120"/>
      <w:ind w:firstLine="709"/>
      <w:jc w:val="center"/>
    </w:pPr>
    <w:rPr>
      <w:rFonts w:asciiTheme="minorHAnsi" w:hAnsiTheme="minorHAnsi"/>
      <w:i/>
      <w:sz w:val="18"/>
      <w:szCs w:val="20"/>
    </w:rPr>
  </w:style>
  <w:style w:type="character" w:customStyle="1" w:styleId="LiteraturaChar">
    <w:name w:val="Literatura Char"/>
    <w:link w:val="Literatura"/>
    <w:rsid w:val="003315A0"/>
    <w:rPr>
      <w:rFonts w:asciiTheme="minorHAnsi" w:eastAsia="Times New Roman" w:hAnsiTheme="minorHAnsi"/>
      <w:sz w:val="16"/>
      <w:szCs w:val="18"/>
      <w:lang w:val="en-US" w:eastAsia="en-US"/>
    </w:rPr>
  </w:style>
  <w:style w:type="paragraph" w:customStyle="1" w:styleId="Slika">
    <w:name w:val="Slika"/>
    <w:basedOn w:val="Default"/>
    <w:link w:val="SlikaChar"/>
    <w:qFormat/>
    <w:rsid w:val="00C70C78"/>
    <w:pPr>
      <w:jc w:val="center"/>
    </w:pPr>
    <w:rPr>
      <w:rFonts w:asciiTheme="minorHAnsi" w:hAnsiTheme="minorHAnsi"/>
      <w:szCs w:val="20"/>
    </w:rPr>
  </w:style>
  <w:style w:type="character" w:customStyle="1" w:styleId="SlikanatpisChar">
    <w:name w:val="Slika natpis Char"/>
    <w:link w:val="Slikanatpis"/>
    <w:rsid w:val="00E80CBE"/>
    <w:rPr>
      <w:rFonts w:asciiTheme="minorHAnsi" w:eastAsia="Times New Roman" w:hAnsiTheme="minorHAnsi"/>
      <w:i/>
      <w:color w:val="000000"/>
      <w:sz w:val="18"/>
      <w:lang w:val="sr-Latn-CS" w:eastAsia="sr-Latn-CS"/>
    </w:rPr>
  </w:style>
  <w:style w:type="paragraph" w:customStyle="1" w:styleId="Fusnota">
    <w:name w:val="Fusnota"/>
    <w:basedOn w:val="FootnoteText"/>
    <w:link w:val="FusnotaChar"/>
    <w:qFormat/>
    <w:rsid w:val="00E80CBE"/>
    <w:pPr>
      <w:jc w:val="both"/>
    </w:pPr>
    <w:rPr>
      <w:rFonts w:asciiTheme="minorHAnsi" w:hAnsiTheme="minorHAnsi"/>
      <w:sz w:val="16"/>
      <w:szCs w:val="18"/>
    </w:rPr>
  </w:style>
  <w:style w:type="character" w:customStyle="1" w:styleId="SlikaChar">
    <w:name w:val="Slika Char"/>
    <w:link w:val="Slika"/>
    <w:rsid w:val="00C70C78"/>
    <w:rPr>
      <w:rFonts w:asciiTheme="minorHAnsi" w:eastAsia="Times New Roman" w:hAnsiTheme="minorHAnsi"/>
      <w:color w:val="000000"/>
      <w:lang w:val="sr-Latn-CS" w:eastAsia="sr-Latn-CS"/>
    </w:rPr>
  </w:style>
  <w:style w:type="character" w:customStyle="1" w:styleId="FusnotaChar">
    <w:name w:val="Fusnota Char"/>
    <w:link w:val="Fusnota"/>
    <w:rsid w:val="00E80CBE"/>
    <w:rPr>
      <w:rFonts w:asciiTheme="minorHAnsi" w:eastAsia="Times New Roman" w:hAnsiTheme="minorHAnsi"/>
      <w:sz w:val="16"/>
      <w:szCs w:val="18"/>
      <w:lang w:val="en-US" w:eastAsia="en-US"/>
    </w:rPr>
  </w:style>
  <w:style w:type="paragraph" w:customStyle="1" w:styleId="Nabrajanje">
    <w:name w:val="Nabrajanje"/>
    <w:basedOn w:val="Tekst"/>
    <w:link w:val="NabrajanjeChar"/>
    <w:qFormat/>
    <w:rsid w:val="00237BB5"/>
    <w:pPr>
      <w:numPr>
        <w:numId w:val="18"/>
      </w:numPr>
      <w:ind w:left="851" w:hanging="284"/>
    </w:pPr>
  </w:style>
  <w:style w:type="character" w:customStyle="1" w:styleId="NabrajanjeChar">
    <w:name w:val="Nabrajanje Char"/>
    <w:link w:val="Nabrajanje"/>
    <w:rsid w:val="00237BB5"/>
    <w:rPr>
      <w:rFonts w:asciiTheme="minorHAnsi" w:eastAsia="Times New Roman" w:hAnsiTheme="minorHAnsi"/>
      <w:color w:val="000000"/>
      <w:lang w:val="sr-Cyrl-CS" w:eastAsia="sr-Latn-CS"/>
    </w:rPr>
  </w:style>
  <w:style w:type="numbering" w:styleId="111111">
    <w:name w:val="Outline List 2"/>
    <w:basedOn w:val="NoList"/>
    <w:semiHidden/>
    <w:rsid w:val="000B1008"/>
    <w:pPr>
      <w:numPr>
        <w:numId w:val="4"/>
      </w:numPr>
    </w:pPr>
  </w:style>
  <w:style w:type="numbering" w:styleId="1ai">
    <w:name w:val="Outline List 1"/>
    <w:basedOn w:val="NoList"/>
    <w:semiHidden/>
    <w:rsid w:val="000B1008"/>
    <w:pPr>
      <w:numPr>
        <w:numId w:val="5"/>
      </w:numPr>
    </w:pPr>
  </w:style>
  <w:style w:type="numbering" w:styleId="ArticleSection">
    <w:name w:val="Outline List 3"/>
    <w:basedOn w:val="NoList"/>
    <w:semiHidden/>
    <w:rsid w:val="000B1008"/>
    <w:pPr>
      <w:numPr>
        <w:numId w:val="6"/>
      </w:numPr>
    </w:pPr>
  </w:style>
  <w:style w:type="paragraph" w:styleId="BlockText">
    <w:name w:val="Block Text"/>
    <w:basedOn w:val="Normal"/>
    <w:semiHidden/>
    <w:rsid w:val="000B1008"/>
    <w:pPr>
      <w:spacing w:after="120"/>
      <w:ind w:left="1440" w:right="1440"/>
    </w:pPr>
  </w:style>
  <w:style w:type="paragraph" w:styleId="BodyText">
    <w:name w:val="Body Text"/>
    <w:basedOn w:val="Normal"/>
    <w:semiHidden/>
    <w:rsid w:val="000B1008"/>
    <w:pPr>
      <w:spacing w:after="120"/>
    </w:pPr>
  </w:style>
  <w:style w:type="paragraph" w:styleId="BodyText2">
    <w:name w:val="Body Text 2"/>
    <w:basedOn w:val="Normal"/>
    <w:semiHidden/>
    <w:rsid w:val="000B1008"/>
    <w:pPr>
      <w:spacing w:after="120" w:line="480" w:lineRule="auto"/>
    </w:pPr>
  </w:style>
  <w:style w:type="paragraph" w:styleId="BodyText3">
    <w:name w:val="Body Text 3"/>
    <w:basedOn w:val="Normal"/>
    <w:semiHidden/>
    <w:rsid w:val="000B1008"/>
    <w:pPr>
      <w:spacing w:after="120"/>
    </w:pPr>
    <w:rPr>
      <w:sz w:val="16"/>
      <w:szCs w:val="16"/>
    </w:rPr>
  </w:style>
  <w:style w:type="paragraph" w:styleId="BodyTextFirstIndent">
    <w:name w:val="Body Text First Indent"/>
    <w:basedOn w:val="BodyText"/>
    <w:semiHidden/>
    <w:rsid w:val="000B1008"/>
    <w:pPr>
      <w:ind w:firstLine="210"/>
    </w:pPr>
  </w:style>
  <w:style w:type="paragraph" w:styleId="BodyTextIndent">
    <w:name w:val="Body Text Indent"/>
    <w:basedOn w:val="Normal"/>
    <w:semiHidden/>
    <w:rsid w:val="000B1008"/>
    <w:pPr>
      <w:spacing w:after="120"/>
      <w:ind w:left="283"/>
    </w:pPr>
  </w:style>
  <w:style w:type="paragraph" w:styleId="BodyTextFirstIndent2">
    <w:name w:val="Body Text First Indent 2"/>
    <w:basedOn w:val="BodyTextIndent"/>
    <w:semiHidden/>
    <w:rsid w:val="000B1008"/>
    <w:pPr>
      <w:ind w:firstLine="210"/>
    </w:pPr>
  </w:style>
  <w:style w:type="paragraph" w:styleId="BodyTextIndent2">
    <w:name w:val="Body Text Indent 2"/>
    <w:basedOn w:val="Normal"/>
    <w:semiHidden/>
    <w:rsid w:val="000B1008"/>
    <w:pPr>
      <w:spacing w:after="120" w:line="480" w:lineRule="auto"/>
      <w:ind w:left="283"/>
    </w:pPr>
  </w:style>
  <w:style w:type="paragraph" w:styleId="BodyTextIndent3">
    <w:name w:val="Body Text Indent 3"/>
    <w:basedOn w:val="Normal"/>
    <w:semiHidden/>
    <w:rsid w:val="000B1008"/>
    <w:pPr>
      <w:spacing w:after="120"/>
      <w:ind w:left="283"/>
    </w:pPr>
    <w:rPr>
      <w:sz w:val="16"/>
      <w:szCs w:val="16"/>
    </w:rPr>
  </w:style>
  <w:style w:type="paragraph" w:styleId="Closing">
    <w:name w:val="Closing"/>
    <w:basedOn w:val="Normal"/>
    <w:semiHidden/>
    <w:rsid w:val="000B1008"/>
    <w:pPr>
      <w:ind w:left="4252"/>
    </w:pPr>
  </w:style>
  <w:style w:type="paragraph" w:styleId="Date">
    <w:name w:val="Date"/>
    <w:basedOn w:val="Normal"/>
    <w:next w:val="Normal"/>
    <w:semiHidden/>
    <w:rsid w:val="000B1008"/>
  </w:style>
  <w:style w:type="paragraph" w:styleId="E-mailSignature">
    <w:name w:val="E-mail Signature"/>
    <w:basedOn w:val="Normal"/>
    <w:semiHidden/>
    <w:rsid w:val="000B1008"/>
  </w:style>
  <w:style w:type="character" w:styleId="Emphasis">
    <w:name w:val="Emphasis"/>
    <w:basedOn w:val="DefaultParagraphFont"/>
    <w:rsid w:val="000B1008"/>
    <w:rPr>
      <w:i/>
      <w:iCs/>
    </w:rPr>
  </w:style>
  <w:style w:type="paragraph" w:styleId="EnvelopeAddress">
    <w:name w:val="envelope address"/>
    <w:basedOn w:val="Normal"/>
    <w:semiHidden/>
    <w:rsid w:val="000B1008"/>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0B1008"/>
    <w:rPr>
      <w:rFonts w:ascii="Arial" w:hAnsi="Arial" w:cs="Arial"/>
      <w:sz w:val="20"/>
      <w:szCs w:val="20"/>
    </w:rPr>
  </w:style>
  <w:style w:type="character" w:styleId="FollowedHyperlink">
    <w:name w:val="FollowedHyperlink"/>
    <w:basedOn w:val="DefaultParagraphFont"/>
    <w:semiHidden/>
    <w:rsid w:val="000B1008"/>
    <w:rPr>
      <w:color w:val="800080"/>
      <w:u w:val="single"/>
    </w:rPr>
  </w:style>
  <w:style w:type="character" w:styleId="HTMLAcronym">
    <w:name w:val="HTML Acronym"/>
    <w:basedOn w:val="DefaultParagraphFont"/>
    <w:semiHidden/>
    <w:rsid w:val="000B1008"/>
  </w:style>
  <w:style w:type="paragraph" w:styleId="HTMLAddress">
    <w:name w:val="HTML Address"/>
    <w:basedOn w:val="Normal"/>
    <w:semiHidden/>
    <w:rsid w:val="000B1008"/>
    <w:rPr>
      <w:i/>
      <w:iCs/>
    </w:rPr>
  </w:style>
  <w:style w:type="character" w:styleId="HTMLCite">
    <w:name w:val="HTML Cite"/>
    <w:basedOn w:val="DefaultParagraphFont"/>
    <w:semiHidden/>
    <w:rsid w:val="000B1008"/>
    <w:rPr>
      <w:i/>
      <w:iCs/>
    </w:rPr>
  </w:style>
  <w:style w:type="character" w:styleId="HTMLCode">
    <w:name w:val="HTML Code"/>
    <w:basedOn w:val="DefaultParagraphFont"/>
    <w:semiHidden/>
    <w:rsid w:val="000B1008"/>
    <w:rPr>
      <w:rFonts w:ascii="Courier New" w:hAnsi="Courier New" w:cs="Courier New"/>
      <w:sz w:val="20"/>
      <w:szCs w:val="20"/>
    </w:rPr>
  </w:style>
  <w:style w:type="character" w:styleId="HTMLDefinition">
    <w:name w:val="HTML Definition"/>
    <w:basedOn w:val="DefaultParagraphFont"/>
    <w:semiHidden/>
    <w:rsid w:val="000B1008"/>
    <w:rPr>
      <w:i/>
      <w:iCs/>
    </w:rPr>
  </w:style>
  <w:style w:type="character" w:styleId="HTMLKeyboard">
    <w:name w:val="HTML Keyboard"/>
    <w:basedOn w:val="DefaultParagraphFont"/>
    <w:semiHidden/>
    <w:rsid w:val="000B1008"/>
    <w:rPr>
      <w:rFonts w:ascii="Courier New" w:hAnsi="Courier New" w:cs="Courier New"/>
      <w:sz w:val="20"/>
      <w:szCs w:val="20"/>
    </w:rPr>
  </w:style>
  <w:style w:type="paragraph" w:styleId="HTMLPreformatted">
    <w:name w:val="HTML Preformatted"/>
    <w:basedOn w:val="Normal"/>
    <w:semiHidden/>
    <w:rsid w:val="000B1008"/>
    <w:rPr>
      <w:rFonts w:ascii="Courier New" w:hAnsi="Courier New" w:cs="Courier New"/>
      <w:sz w:val="20"/>
      <w:szCs w:val="20"/>
    </w:rPr>
  </w:style>
  <w:style w:type="character" w:styleId="HTMLSample">
    <w:name w:val="HTML Sample"/>
    <w:basedOn w:val="DefaultParagraphFont"/>
    <w:semiHidden/>
    <w:rsid w:val="000B1008"/>
    <w:rPr>
      <w:rFonts w:ascii="Courier New" w:hAnsi="Courier New" w:cs="Courier New"/>
    </w:rPr>
  </w:style>
  <w:style w:type="character" w:styleId="HTMLTypewriter">
    <w:name w:val="HTML Typewriter"/>
    <w:basedOn w:val="DefaultParagraphFont"/>
    <w:semiHidden/>
    <w:rsid w:val="000B1008"/>
    <w:rPr>
      <w:rFonts w:ascii="Courier New" w:hAnsi="Courier New" w:cs="Courier New"/>
      <w:sz w:val="20"/>
      <w:szCs w:val="20"/>
    </w:rPr>
  </w:style>
  <w:style w:type="character" w:styleId="HTMLVariable">
    <w:name w:val="HTML Variable"/>
    <w:basedOn w:val="DefaultParagraphFont"/>
    <w:semiHidden/>
    <w:rsid w:val="000B1008"/>
    <w:rPr>
      <w:i/>
      <w:iCs/>
    </w:rPr>
  </w:style>
  <w:style w:type="character" w:styleId="LineNumber">
    <w:name w:val="line number"/>
    <w:basedOn w:val="DefaultParagraphFont"/>
    <w:semiHidden/>
    <w:rsid w:val="000B1008"/>
  </w:style>
  <w:style w:type="paragraph" w:styleId="List">
    <w:name w:val="List"/>
    <w:basedOn w:val="Normal"/>
    <w:semiHidden/>
    <w:rsid w:val="000B1008"/>
    <w:pPr>
      <w:ind w:left="283" w:hanging="283"/>
    </w:pPr>
  </w:style>
  <w:style w:type="paragraph" w:styleId="List2">
    <w:name w:val="List 2"/>
    <w:basedOn w:val="Normal"/>
    <w:semiHidden/>
    <w:rsid w:val="000B1008"/>
    <w:pPr>
      <w:ind w:left="566" w:hanging="283"/>
    </w:pPr>
  </w:style>
  <w:style w:type="paragraph" w:styleId="List3">
    <w:name w:val="List 3"/>
    <w:basedOn w:val="Normal"/>
    <w:semiHidden/>
    <w:rsid w:val="000B1008"/>
    <w:pPr>
      <w:ind w:left="849" w:hanging="283"/>
    </w:pPr>
  </w:style>
  <w:style w:type="paragraph" w:styleId="List4">
    <w:name w:val="List 4"/>
    <w:basedOn w:val="Normal"/>
    <w:semiHidden/>
    <w:rsid w:val="000B1008"/>
    <w:pPr>
      <w:ind w:left="1132" w:hanging="283"/>
    </w:pPr>
  </w:style>
  <w:style w:type="paragraph" w:styleId="List5">
    <w:name w:val="List 5"/>
    <w:basedOn w:val="Normal"/>
    <w:semiHidden/>
    <w:rsid w:val="000B1008"/>
    <w:pPr>
      <w:ind w:left="1415" w:hanging="283"/>
    </w:pPr>
  </w:style>
  <w:style w:type="paragraph" w:styleId="ListBullet">
    <w:name w:val="List Bullet"/>
    <w:basedOn w:val="Normal"/>
    <w:semiHidden/>
    <w:rsid w:val="000B1008"/>
    <w:pPr>
      <w:numPr>
        <w:numId w:val="8"/>
      </w:numPr>
    </w:pPr>
  </w:style>
  <w:style w:type="paragraph" w:styleId="ListBullet2">
    <w:name w:val="List Bullet 2"/>
    <w:basedOn w:val="Normal"/>
    <w:semiHidden/>
    <w:rsid w:val="000B1008"/>
    <w:pPr>
      <w:numPr>
        <w:numId w:val="9"/>
      </w:numPr>
    </w:pPr>
  </w:style>
  <w:style w:type="paragraph" w:styleId="ListBullet3">
    <w:name w:val="List Bullet 3"/>
    <w:basedOn w:val="Normal"/>
    <w:semiHidden/>
    <w:rsid w:val="000B1008"/>
    <w:pPr>
      <w:numPr>
        <w:numId w:val="10"/>
      </w:numPr>
    </w:pPr>
  </w:style>
  <w:style w:type="paragraph" w:styleId="ListBullet4">
    <w:name w:val="List Bullet 4"/>
    <w:basedOn w:val="Normal"/>
    <w:semiHidden/>
    <w:rsid w:val="000B1008"/>
    <w:pPr>
      <w:numPr>
        <w:numId w:val="11"/>
      </w:numPr>
    </w:pPr>
  </w:style>
  <w:style w:type="paragraph" w:styleId="ListBullet5">
    <w:name w:val="List Bullet 5"/>
    <w:basedOn w:val="Normal"/>
    <w:semiHidden/>
    <w:rsid w:val="000B1008"/>
    <w:pPr>
      <w:numPr>
        <w:numId w:val="12"/>
      </w:numPr>
    </w:pPr>
  </w:style>
  <w:style w:type="paragraph" w:styleId="ListContinue">
    <w:name w:val="List Continue"/>
    <w:basedOn w:val="Normal"/>
    <w:semiHidden/>
    <w:rsid w:val="000B1008"/>
    <w:pPr>
      <w:spacing w:after="120"/>
      <w:ind w:left="283"/>
    </w:pPr>
  </w:style>
  <w:style w:type="paragraph" w:styleId="ListContinue2">
    <w:name w:val="List Continue 2"/>
    <w:basedOn w:val="Normal"/>
    <w:semiHidden/>
    <w:rsid w:val="000B1008"/>
    <w:pPr>
      <w:spacing w:after="120"/>
      <w:ind w:left="566"/>
    </w:pPr>
  </w:style>
  <w:style w:type="paragraph" w:styleId="ListContinue3">
    <w:name w:val="List Continue 3"/>
    <w:basedOn w:val="Normal"/>
    <w:semiHidden/>
    <w:rsid w:val="000B1008"/>
    <w:pPr>
      <w:spacing w:after="120"/>
      <w:ind w:left="849"/>
    </w:pPr>
  </w:style>
  <w:style w:type="paragraph" w:styleId="ListContinue4">
    <w:name w:val="List Continue 4"/>
    <w:basedOn w:val="Normal"/>
    <w:semiHidden/>
    <w:rsid w:val="000B1008"/>
    <w:pPr>
      <w:spacing w:after="120"/>
      <w:ind w:left="1132"/>
    </w:pPr>
  </w:style>
  <w:style w:type="paragraph" w:styleId="ListContinue5">
    <w:name w:val="List Continue 5"/>
    <w:basedOn w:val="Normal"/>
    <w:semiHidden/>
    <w:rsid w:val="000B1008"/>
    <w:pPr>
      <w:spacing w:after="120"/>
      <w:ind w:left="1415"/>
    </w:pPr>
  </w:style>
  <w:style w:type="paragraph" w:styleId="ListNumber">
    <w:name w:val="List Number"/>
    <w:basedOn w:val="Normal"/>
    <w:semiHidden/>
    <w:rsid w:val="000B1008"/>
    <w:pPr>
      <w:numPr>
        <w:numId w:val="13"/>
      </w:numPr>
    </w:pPr>
  </w:style>
  <w:style w:type="paragraph" w:styleId="ListNumber2">
    <w:name w:val="List Number 2"/>
    <w:basedOn w:val="Normal"/>
    <w:semiHidden/>
    <w:rsid w:val="000B1008"/>
    <w:pPr>
      <w:numPr>
        <w:numId w:val="14"/>
      </w:numPr>
    </w:pPr>
  </w:style>
  <w:style w:type="paragraph" w:styleId="ListNumber3">
    <w:name w:val="List Number 3"/>
    <w:basedOn w:val="Normal"/>
    <w:semiHidden/>
    <w:rsid w:val="000B1008"/>
    <w:pPr>
      <w:numPr>
        <w:numId w:val="15"/>
      </w:numPr>
    </w:pPr>
  </w:style>
  <w:style w:type="paragraph" w:styleId="ListNumber4">
    <w:name w:val="List Number 4"/>
    <w:basedOn w:val="Normal"/>
    <w:semiHidden/>
    <w:rsid w:val="000B1008"/>
    <w:pPr>
      <w:numPr>
        <w:numId w:val="16"/>
      </w:numPr>
    </w:pPr>
  </w:style>
  <w:style w:type="paragraph" w:styleId="ListNumber5">
    <w:name w:val="List Number 5"/>
    <w:basedOn w:val="Normal"/>
    <w:semiHidden/>
    <w:rsid w:val="000B1008"/>
    <w:pPr>
      <w:numPr>
        <w:numId w:val="17"/>
      </w:numPr>
    </w:pPr>
  </w:style>
  <w:style w:type="paragraph" w:styleId="MessageHeader">
    <w:name w:val="Message Header"/>
    <w:basedOn w:val="Normal"/>
    <w:semiHidden/>
    <w:rsid w:val="000B10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0B1008"/>
    <w:rPr>
      <w:rFonts w:ascii="Times New Roman" w:hAnsi="Times New Roman"/>
    </w:rPr>
  </w:style>
  <w:style w:type="paragraph" w:styleId="NormalIndent">
    <w:name w:val="Normal Indent"/>
    <w:basedOn w:val="Normal"/>
    <w:semiHidden/>
    <w:rsid w:val="000B1008"/>
    <w:pPr>
      <w:ind w:left="720"/>
    </w:pPr>
  </w:style>
  <w:style w:type="paragraph" w:styleId="NoteHeading">
    <w:name w:val="Note Heading"/>
    <w:basedOn w:val="Normal"/>
    <w:next w:val="Normal"/>
    <w:semiHidden/>
    <w:rsid w:val="000B1008"/>
  </w:style>
  <w:style w:type="character" w:styleId="PageNumber">
    <w:name w:val="page number"/>
    <w:basedOn w:val="DefaultParagraphFont"/>
    <w:semiHidden/>
    <w:rsid w:val="000B1008"/>
  </w:style>
  <w:style w:type="paragraph" w:styleId="PlainText">
    <w:name w:val="Plain Text"/>
    <w:basedOn w:val="Normal"/>
    <w:semiHidden/>
    <w:rsid w:val="000B1008"/>
    <w:rPr>
      <w:rFonts w:ascii="Courier New" w:hAnsi="Courier New" w:cs="Courier New"/>
      <w:sz w:val="20"/>
      <w:szCs w:val="20"/>
    </w:rPr>
  </w:style>
  <w:style w:type="paragraph" w:styleId="Salutation">
    <w:name w:val="Salutation"/>
    <w:basedOn w:val="Normal"/>
    <w:next w:val="Normal"/>
    <w:semiHidden/>
    <w:rsid w:val="000B1008"/>
  </w:style>
  <w:style w:type="paragraph" w:styleId="Signature">
    <w:name w:val="Signature"/>
    <w:basedOn w:val="Normal"/>
    <w:semiHidden/>
    <w:rsid w:val="000B1008"/>
    <w:pPr>
      <w:ind w:left="4252"/>
    </w:pPr>
  </w:style>
  <w:style w:type="character" w:styleId="Strong">
    <w:name w:val="Strong"/>
    <w:basedOn w:val="DefaultParagraphFont"/>
    <w:rsid w:val="000B1008"/>
    <w:rPr>
      <w:b/>
      <w:bCs/>
    </w:rPr>
  </w:style>
  <w:style w:type="table" w:styleId="Table3Deffects1">
    <w:name w:val="Table 3D effects 1"/>
    <w:basedOn w:val="TableNormal"/>
    <w:semiHidden/>
    <w:rsid w:val="000B100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B100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B100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B100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B100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B100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B100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B100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B100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B100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B100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B100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B100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B100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B100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B100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B100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B10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B100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B100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B100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B100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B100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B100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B100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B100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B100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B100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B100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B100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B100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B100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B100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B10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B100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B100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B100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B100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B100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B1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B100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B100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B100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01.%20&#352;ablon%20za%20pisanje%20rada_Srpski%20jezik_&#262;irilica.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Korisnik\Desktop\Baza-podataka-Pan&#269;evo.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sr-Latn-RS" sz="1200">
                <a:latin typeface="Times New Roman" pitchFamily="18" charset="0"/>
                <a:cs typeface="Times New Roman" pitchFamily="18" charset="0"/>
              </a:rPr>
              <a:t>Koliko</a:t>
            </a:r>
            <a:r>
              <a:rPr lang="sr-Latn-RS" sz="1200" baseline="0">
                <a:latin typeface="Times New Roman" pitchFamily="18" charset="0"/>
                <a:cs typeface="Times New Roman" pitchFamily="18" charset="0"/>
              </a:rPr>
              <a:t> često učestvujete u brzoj vožnji?</a:t>
            </a:r>
            <a:endParaRPr lang="en-US" sz="1200">
              <a:latin typeface="Times New Roman" pitchFamily="18" charset="0"/>
              <a:cs typeface="Times New Roman" pitchFamily="18" charset="0"/>
            </a:endParaRPr>
          </a:p>
        </c:rich>
      </c:tx>
      <c:overlay val="1"/>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3000860186594319E-2"/>
          <c:y val="0.18350823794084564"/>
          <c:w val="0.60739498778573831"/>
          <c:h val="0.77418540329517627"/>
        </c:manualLayout>
      </c:layout>
      <c:pie3DChart>
        <c:varyColors val="1"/>
        <c:ser>
          <c:idx val="0"/>
          <c:order val="0"/>
          <c:explosion val="25"/>
          <c:dLbls>
            <c:showLegendKey val="0"/>
            <c:showVal val="0"/>
            <c:showCatName val="0"/>
            <c:showSerName val="0"/>
            <c:showPercent val="1"/>
            <c:showBubbleSize val="0"/>
            <c:showLeaderLines val="1"/>
          </c:dLbls>
          <c:cat>
            <c:strRef>
              <c:f>'II obrada'!$I$4:$I$7</c:f>
              <c:strCache>
                <c:ptCount val="4"/>
                <c:pt idx="0">
                  <c:v>ne učetvujem</c:v>
                </c:pt>
                <c:pt idx="1">
                  <c:v>ponekad</c:v>
                </c:pt>
                <c:pt idx="2">
                  <c:v>često</c:v>
                </c:pt>
                <c:pt idx="3">
                  <c:v>veoma često</c:v>
                </c:pt>
              </c:strCache>
            </c:strRef>
          </c:cat>
          <c:val>
            <c:numRef>
              <c:f>'II obrada'!$J$4:$J$7</c:f>
              <c:numCache>
                <c:formatCode>General</c:formatCode>
                <c:ptCount val="4"/>
                <c:pt idx="0">
                  <c:v>92</c:v>
                </c:pt>
                <c:pt idx="1">
                  <c:v>153</c:v>
                </c:pt>
                <c:pt idx="2">
                  <c:v>67</c:v>
                </c:pt>
                <c:pt idx="3">
                  <c:v>46</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2886262591501128"/>
          <c:y val="0.32086603111110129"/>
          <c:w val="0.23903735059320858"/>
          <c:h val="0.42425608364931205"/>
        </c:manualLayout>
      </c:layout>
      <c:overlay val="0"/>
      <c:txPr>
        <a:bodyPr/>
        <a:lstStyle/>
        <a:p>
          <a:pPr rtl="0">
            <a:defRPr/>
          </a:pPr>
          <a:endParaRPr lang="en-US"/>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itchFamily="18" charset="0"/>
                <a:cs typeface="Times New Roman" pitchFamily="18" charset="0"/>
              </a:rPr>
              <a:t>Da li za vas postoji opravdanje za brzu vožnju?</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4944488309289099E-2"/>
          <c:y val="0.22409209080958717"/>
          <c:w val="0.59997428029774025"/>
          <c:h val="0.70595002053493006"/>
        </c:manualLayout>
      </c:layout>
      <c:pie3DChart>
        <c:varyColors val="1"/>
        <c:ser>
          <c:idx val="0"/>
          <c:order val="0"/>
          <c:tx>
            <c:strRef>
              <c:f>'II obrada'!$P$25:$R$25</c:f>
              <c:strCache>
                <c:ptCount val="1"/>
                <c:pt idx="0">
                  <c:v>Da li za vas postoji opravdanje za brzu vožnju?</c:v>
                </c:pt>
              </c:strCache>
            </c:strRef>
          </c:tx>
          <c:explosion val="25"/>
          <c:dLbls>
            <c:showLegendKey val="0"/>
            <c:showVal val="0"/>
            <c:showCatName val="0"/>
            <c:showSerName val="0"/>
            <c:showPercent val="1"/>
            <c:showBubbleSize val="0"/>
            <c:showLeaderLines val="1"/>
          </c:dLbls>
          <c:cat>
            <c:strRef>
              <c:f>'II obrada'!$P$26:$P$28</c:f>
              <c:strCache>
                <c:ptCount val="3"/>
                <c:pt idx="0">
                  <c:v>ne, nikako</c:v>
                </c:pt>
                <c:pt idx="1">
                  <c:v>da, samo u hitnim slučajevima</c:v>
                </c:pt>
                <c:pt idx="2">
                  <c:v>apsolutno da</c:v>
                </c:pt>
              </c:strCache>
            </c:strRef>
          </c:cat>
          <c:val>
            <c:numRef>
              <c:f>'II obrada'!$Q$26:$Q$28</c:f>
              <c:numCache>
                <c:formatCode>General</c:formatCode>
                <c:ptCount val="3"/>
                <c:pt idx="0">
                  <c:v>79</c:v>
                </c:pt>
                <c:pt idx="1">
                  <c:v>249</c:v>
                </c:pt>
                <c:pt idx="2">
                  <c:v>30</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en-US"/>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itchFamily="18" charset="0"/>
                <a:cs typeface="Times New Roman" pitchFamily="18" charset="0"/>
              </a:rPr>
              <a:t>Da li upozoravate vozača ukoliko primetite da vozi iznad ograničenja?</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2399707873998415E-3"/>
          <c:y val="0.26812673330895925"/>
          <c:w val="0.76145306990000483"/>
          <c:h val="0.66535834351396905"/>
        </c:manualLayout>
      </c:layout>
      <c:pie3DChart>
        <c:varyColors val="1"/>
        <c:ser>
          <c:idx val="0"/>
          <c:order val="0"/>
          <c:tx>
            <c:strRef>
              <c:f>'II obrada'!$M$41:$Q$41</c:f>
              <c:strCache>
                <c:ptCount val="1"/>
                <c:pt idx="0">
                  <c:v>Da li upozoravate vozača ukoliko primetite da vozi iznad ograničenja?</c:v>
                </c:pt>
              </c:strCache>
            </c:strRef>
          </c:tx>
          <c:explosion val="25"/>
          <c:dLbls>
            <c:showLegendKey val="0"/>
            <c:showVal val="0"/>
            <c:showCatName val="0"/>
            <c:showSerName val="0"/>
            <c:showPercent val="1"/>
            <c:showBubbleSize val="0"/>
            <c:showLeaderLines val="1"/>
          </c:dLbls>
          <c:cat>
            <c:strRef>
              <c:f>'II obrada'!$M$42:$M$44</c:f>
              <c:strCache>
                <c:ptCount val="3"/>
                <c:pt idx="0">
                  <c:v>nikada</c:v>
                </c:pt>
                <c:pt idx="1">
                  <c:v>ponekad</c:v>
                </c:pt>
                <c:pt idx="2">
                  <c:v>uvek</c:v>
                </c:pt>
              </c:strCache>
            </c:strRef>
          </c:cat>
          <c:val>
            <c:numRef>
              <c:f>'II obrada'!$N$42:$N$44</c:f>
              <c:numCache>
                <c:formatCode>General</c:formatCode>
                <c:ptCount val="3"/>
                <c:pt idx="0">
                  <c:v>93</c:v>
                </c:pt>
                <c:pt idx="1">
                  <c:v>188</c:v>
                </c:pt>
                <c:pt idx="2">
                  <c:v>77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628043613136879"/>
          <c:y val="0.39341587822473489"/>
          <c:w val="0.20041326505965898"/>
          <c:h val="0.36380940066523393"/>
        </c:manualLayout>
      </c:layout>
      <c:overlay val="0"/>
      <c:txPr>
        <a:bodyPr/>
        <a:lstStyle/>
        <a:p>
          <a:pPr rtl="0">
            <a:defRPr/>
          </a:pPr>
          <a:endParaRPr lang="en-US"/>
        </a:p>
      </c:txPr>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sr-Latn-RS" sz="1200"/>
              <a:t>Da</a:t>
            </a:r>
            <a:r>
              <a:rPr lang="sr-Latn-RS" sz="1200" baseline="0"/>
              <a:t> li ste upravljali vozilom pod dejstvom alkohola ili vas je neko vozio ko je konzumirao alokohol?</a:t>
            </a:r>
            <a:endParaRPr lang="en-US" sz="12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7378337825815615E-2"/>
          <c:y val="0.19431234593774641"/>
          <c:w val="0.63848043446508473"/>
          <c:h val="0.80568766404199477"/>
        </c:manualLayout>
      </c:layout>
      <c:pie3DChart>
        <c:varyColors val="1"/>
        <c:ser>
          <c:idx val="0"/>
          <c:order val="0"/>
          <c:explosion val="25"/>
          <c:dLbls>
            <c:showLegendKey val="0"/>
            <c:showVal val="0"/>
            <c:showCatName val="0"/>
            <c:showSerName val="0"/>
            <c:showPercent val="1"/>
            <c:showBubbleSize val="0"/>
            <c:showLeaderLines val="1"/>
          </c:dLbls>
          <c:cat>
            <c:strRef>
              <c:f>'[Baza-podataka-Pančevo.xlsx]I obrada'!$B$28:$B$30</c:f>
              <c:strCache>
                <c:ptCount val="3"/>
                <c:pt idx="0">
                  <c:v>nikada</c:v>
                </c:pt>
                <c:pt idx="1">
                  <c:v>svega nekoliko puta</c:v>
                </c:pt>
                <c:pt idx="2">
                  <c:v>često to radim</c:v>
                </c:pt>
              </c:strCache>
            </c:strRef>
          </c:cat>
          <c:val>
            <c:numRef>
              <c:f>'[Baza-podataka-Pančevo.xlsx]I obrada'!$C$28:$C$30</c:f>
              <c:numCache>
                <c:formatCode>General</c:formatCode>
                <c:ptCount val="3"/>
                <c:pt idx="0">
                  <c:v>126</c:v>
                </c:pt>
                <c:pt idx="1">
                  <c:v>158</c:v>
                </c:pt>
                <c:pt idx="2">
                  <c:v>15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9795637614263739"/>
          <c:y val="0.36125328083989494"/>
          <c:w val="0.29897286524605243"/>
          <c:h val="0.38471522309711281"/>
        </c:manualLayout>
      </c:layout>
      <c:overlay val="0"/>
      <c:txPr>
        <a:bodyPr/>
        <a:lstStyle/>
        <a:p>
          <a:pPr rtl="0">
            <a:defRPr/>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sr-Latn-RS" sz="1200"/>
              <a:t>Šta</a:t>
            </a:r>
            <a:r>
              <a:rPr lang="sr-Latn-RS" sz="1200" baseline="0"/>
              <a:t> biste uradili kada bi vaš drug pod dejstvom alkohola seo za volan?</a:t>
            </a:r>
            <a:endParaRPr lang="en-US" sz="12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6798427369658668E-2"/>
          <c:y val="0.27039938757655291"/>
          <c:w val="0.5971830747892678"/>
          <c:h val="0.66799781277340331"/>
        </c:manualLayout>
      </c:layout>
      <c:pie3DChart>
        <c:varyColors val="1"/>
        <c:ser>
          <c:idx val="0"/>
          <c:order val="0"/>
          <c:explosion val="25"/>
          <c:dLbls>
            <c:showLegendKey val="0"/>
            <c:showVal val="0"/>
            <c:showCatName val="0"/>
            <c:showSerName val="0"/>
            <c:showPercent val="1"/>
            <c:showBubbleSize val="0"/>
            <c:showLeaderLines val="1"/>
          </c:dLbls>
          <c:cat>
            <c:strRef>
              <c:f>'[Baza-podataka-Pančevo.xlsx]I obrada'!$I$28:$I$30</c:f>
              <c:strCache>
                <c:ptCount val="3"/>
                <c:pt idx="0">
                  <c:v>odgovorio bih ga</c:v>
                </c:pt>
                <c:pt idx="1">
                  <c:v>pustio bih ga ukoliko insistira</c:v>
                </c:pt>
                <c:pt idx="2">
                  <c:v>neka vozi, znam da podnosi alkohol</c:v>
                </c:pt>
              </c:strCache>
            </c:strRef>
          </c:cat>
          <c:val>
            <c:numRef>
              <c:f>'[Baza-podataka-Pančevo.xlsx]I obrada'!$J$28:$J$30</c:f>
              <c:numCache>
                <c:formatCode>General</c:formatCode>
                <c:ptCount val="3"/>
                <c:pt idx="0">
                  <c:v>247</c:v>
                </c:pt>
                <c:pt idx="1">
                  <c:v>23</c:v>
                </c:pt>
                <c:pt idx="2">
                  <c:v>29</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553666998521732"/>
          <c:y val="0.33565398075240599"/>
          <c:w val="0.30170452831327116"/>
          <c:h val="0.50785870516185472"/>
        </c:manualLayout>
      </c:layout>
      <c:overlay val="0"/>
      <c:txPr>
        <a:bodyPr/>
        <a:lstStyle/>
        <a:p>
          <a:pPr rtl="0">
            <a:defRPr/>
          </a:pPr>
          <a:endParaRPr lang="en-US"/>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sr-Latn-RS" sz="1200">
                <a:latin typeface="+mn-lt"/>
                <a:cs typeface="Times New Roman" pitchFamily="18" charset="0"/>
              </a:rPr>
              <a:t>Da</a:t>
            </a:r>
            <a:r>
              <a:rPr lang="sr-Latn-RS" sz="1200" baseline="0">
                <a:latin typeface="+mn-lt"/>
                <a:cs typeface="Times New Roman" pitchFamily="18" charset="0"/>
              </a:rPr>
              <a:t> li koristite mobilni telefon na pešačkom prelazu?</a:t>
            </a:r>
            <a:endParaRPr lang="en-US" sz="1200">
              <a:latin typeface="+mn-lt"/>
              <a:cs typeface="Times New Roman" pitchFamily="18" charset="0"/>
            </a:endParaRPr>
          </a:p>
        </c:rich>
      </c:tx>
      <c:layout>
        <c:manualLayout>
          <c:xMode val="edge"/>
          <c:yMode val="edge"/>
          <c:x val="0.1687431140073008"/>
          <c:y val="2.2222222222222223E-2"/>
        </c:manualLayout>
      </c:layout>
      <c:overlay val="1"/>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760279965004374E-2"/>
          <c:y val="0.18467776315829829"/>
          <c:w val="0.71044481006637927"/>
          <c:h val="0.81401793525809274"/>
        </c:manualLayout>
      </c:layout>
      <c:pie3DChart>
        <c:varyColors val="1"/>
        <c:ser>
          <c:idx val="0"/>
          <c:order val="0"/>
          <c:explosion val="25"/>
          <c:dLbls>
            <c:showLegendKey val="0"/>
            <c:showVal val="0"/>
            <c:showCatName val="0"/>
            <c:showSerName val="0"/>
            <c:showPercent val="1"/>
            <c:showBubbleSize val="0"/>
            <c:showLeaderLines val="1"/>
          </c:dLbls>
          <c:cat>
            <c:strRef>
              <c:f>'[Baza-podataka-Pančevo.xlsx]I obrada'!$B$48:$B$51</c:f>
              <c:strCache>
                <c:ptCount val="4"/>
                <c:pt idx="0">
                  <c:v>nikada</c:v>
                </c:pt>
                <c:pt idx="1">
                  <c:v>retko</c:v>
                </c:pt>
                <c:pt idx="2">
                  <c:v>ponekad</c:v>
                </c:pt>
                <c:pt idx="3">
                  <c:v>često</c:v>
                </c:pt>
              </c:strCache>
            </c:strRef>
          </c:cat>
          <c:val>
            <c:numRef>
              <c:f>'[Baza-podataka-Pančevo.xlsx]I obrada'!$C$48:$C$51</c:f>
              <c:numCache>
                <c:formatCode>General</c:formatCode>
                <c:ptCount val="4"/>
                <c:pt idx="0">
                  <c:v>48</c:v>
                </c:pt>
                <c:pt idx="1">
                  <c:v>90</c:v>
                </c:pt>
                <c:pt idx="2">
                  <c:v>109</c:v>
                </c:pt>
                <c:pt idx="3">
                  <c:v>52</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itchFamily="18" charset="0"/>
                <a:cs typeface="Times New Roman" pitchFamily="18" charset="0"/>
              </a:rPr>
              <a:t>Šta bi po vašem mišljenju moglo najviše da utiče</a:t>
            </a:r>
            <a:r>
              <a:rPr lang="sr-Latn-RS" sz="1200" baseline="0">
                <a:latin typeface="Times New Roman" pitchFamily="18" charset="0"/>
                <a:cs typeface="Times New Roman" pitchFamily="18" charset="0"/>
              </a:rPr>
              <a:t> </a:t>
            </a:r>
            <a:r>
              <a:rPr lang="en-US" sz="1200">
                <a:latin typeface="Times New Roman" pitchFamily="18" charset="0"/>
                <a:cs typeface="Times New Roman" pitchFamily="18" charset="0"/>
              </a:rPr>
              <a:t>da prestane</a:t>
            </a:r>
            <a:r>
              <a:rPr lang="sr-Latn-RS" sz="1200">
                <a:latin typeface="Times New Roman" pitchFamily="18" charset="0"/>
                <a:cs typeface="Times New Roman" pitchFamily="18" charset="0"/>
              </a:rPr>
              <a:t>te</a:t>
            </a:r>
            <a:r>
              <a:rPr lang="en-US" sz="1200">
                <a:latin typeface="Times New Roman" pitchFamily="18" charset="0"/>
                <a:cs typeface="Times New Roman" pitchFamily="18" charset="0"/>
              </a:rPr>
              <a:t> da koristite mobilni telefon u saobraćaju</a:t>
            </a:r>
            <a:r>
              <a:rPr lang="sr-Latn-RS" sz="1200">
                <a:latin typeface="Times New Roman" pitchFamily="18" charset="0"/>
                <a:cs typeface="Times New Roman" pitchFamily="18" charset="0"/>
              </a:rPr>
              <a:t>?</a:t>
            </a:r>
            <a:endParaRPr lang="en-US" sz="120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'[Baza-podataka-Pančevo.xlsx]II obrada'!$B$72</c:f>
              <c:strCache>
                <c:ptCount val="1"/>
                <c:pt idx="0">
                  <c:v>Šta bi po vašem mišljenju moglo najviše da utičemda prestane da koristite mobilni telefon u saobraćaju</c:v>
                </c:pt>
              </c:strCache>
            </c:strRef>
          </c:tx>
          <c:explosion val="25"/>
          <c:dLbls>
            <c:showLegendKey val="0"/>
            <c:showVal val="0"/>
            <c:showCatName val="0"/>
            <c:showSerName val="0"/>
            <c:showPercent val="1"/>
            <c:showBubbleSize val="0"/>
            <c:showLeaderLines val="1"/>
          </c:dLbls>
          <c:cat>
            <c:strRef>
              <c:f>'[Baza-podataka-Pančevo.xlsx]II obrada'!$B$73:$B$75</c:f>
              <c:strCache>
                <c:ptCount val="3"/>
                <c:pt idx="0">
                  <c:v>velika novčana kazna</c:v>
                </c:pt>
                <c:pt idx="1">
                  <c:v>edukacija o bezbednosti saobraćaja</c:v>
                </c:pt>
                <c:pt idx="2">
                  <c:v>samo lična nezgoda uzrokovana korišćenjem telefona</c:v>
                </c:pt>
              </c:strCache>
            </c:strRef>
          </c:cat>
          <c:val>
            <c:numRef>
              <c:f>'[Baza-podataka-Pančevo.xlsx]II obrada'!$C$73:$C$75</c:f>
              <c:numCache>
                <c:formatCode>General</c:formatCode>
                <c:ptCount val="3"/>
                <c:pt idx="0">
                  <c:v>151</c:v>
                </c:pt>
                <c:pt idx="1">
                  <c:v>97</c:v>
                </c:pt>
                <c:pt idx="2">
                  <c:v>110</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01. Šablon za pisanje rada_Srpski jezik_Ćirilica</Template>
  <TotalTime>1</TotalTime>
  <Pages>7</Pages>
  <Words>3160</Words>
  <Characters>18015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21133</CharactersWithSpaces>
  <SharedDoc>false</SharedDoc>
  <HLinks>
    <vt:vector size="6" baseType="variant">
      <vt:variant>
        <vt:i4>6291504</vt:i4>
      </vt:variant>
      <vt:variant>
        <vt:i4>0</vt:i4>
      </vt:variant>
      <vt:variant>
        <vt:i4>0</vt:i4>
      </vt:variant>
      <vt:variant>
        <vt:i4>5</vt:i4>
      </vt:variant>
      <vt:variant>
        <vt:lpwstr>http://bslz.org/page/26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Agencija za BS</dc:creator>
  <cp:lastModifiedBy>Korisnik</cp:lastModifiedBy>
  <cp:revision>3</cp:revision>
  <cp:lastPrinted>2016-06-30T07:57:00Z</cp:lastPrinted>
  <dcterms:created xsi:type="dcterms:W3CDTF">2017-09-25T22:27:00Z</dcterms:created>
  <dcterms:modified xsi:type="dcterms:W3CDTF">2017-09-25T22:27:00Z</dcterms:modified>
</cp:coreProperties>
</file>